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450850</wp:posOffset>
            </wp:positionH>
            <wp:positionV relativeFrom="paragraph">
              <wp:posOffset>12700</wp:posOffset>
            </wp:positionV>
            <wp:extent cx="457200" cy="841375"/>
            <wp:wrapSquare wrapText="bothSides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57200" cy="8413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580" w:line="334" w:lineRule="auto"/>
        <w:ind w:left="0" w:right="0" w:firstLine="0"/>
        <w:jc w:val="left"/>
      </w:pPr>
      <w:r>
        <w:rPr>
          <w:rFonts w:ascii="Segoe UI" w:eastAsia="Segoe UI" w:hAnsi="Segoe UI" w:cs="Segoe UI"/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ЦЕНТР ЗАНЯТОСТИ НАСЕЛЕНИЯ ПЕРМСКОГО КРАЯ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9546" w:h="11178" w:orient="landscape"/>
          <w:pgMar w:top="506" w:right="3106" w:bottom="103" w:left="1834" w:header="0" w:footer="3" w:gutter="0"/>
          <w:pgNumType w:start="1"/>
          <w:cols w:space="720"/>
          <w:noEndnote/>
          <w:rtlGutter w:val="0"/>
          <w:docGrid w:linePitch="360"/>
        </w:sectPr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Меры поддержки занятости в 2022 году</w:t>
      </w:r>
      <w:bookmarkEnd w:id="0"/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9546" w:h="11178" w:orient="landscape"/>
          <w:pgMar w:top="506" w:right="0" w:bottom="10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framePr w:w="19162" w:h="2477" w:wrap="none" w:vAnchor="text" w:hAnchor="page" w:x="193" w:y="21"/>
        <w:widowControl w:val="0"/>
        <w:pBdr>
          <w:top w:val="single" w:sz="0" w:space="0" w:color="0086CD"/>
          <w:left w:val="single" w:sz="0" w:space="0" w:color="0086CD"/>
          <w:bottom w:val="single" w:sz="0" w:space="0" w:color="0086CD"/>
          <w:right w:val="single" w:sz="0" w:space="0" w:color="0086CD"/>
        </w:pBdr>
        <w:shd w:val="clear" w:color="auto" w:fill="0086CD"/>
        <w:bidi w:val="0"/>
        <w:spacing w:before="2040" w:after="0" w:line="240" w:lineRule="auto"/>
        <w:ind w:left="0" w:right="640" w:firstLine="0"/>
        <w:jc w:val="right"/>
        <w:rPr>
          <w:sz w:val="24"/>
          <w:szCs w:val="24"/>
        </w:rPr>
      </w:pPr>
      <w:r>
        <w:rPr>
          <w:color w:val="FFFF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2022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7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9546" w:h="11178" w:orient="landscape"/>
          <w:pgMar w:top="506" w:right="192" w:bottom="103" w:left="19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1883410</wp:posOffset>
                </wp:positionH>
                <wp:positionV relativeFrom="paragraph">
                  <wp:posOffset>941705</wp:posOffset>
                </wp:positionV>
                <wp:extent cx="1066800" cy="527050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6800" cy="527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Млн.руб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58ED5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shd w:val="clear" w:color="auto" w:fill="auto"/>
                                <w:lang w:val="ru-RU" w:eastAsia="ru-RU" w:bidi="ru-RU"/>
                              </w:rPr>
                              <w:t>■</w:t>
                            </w:r>
                            <w:r>
                              <w:rPr>
                                <w:color w:val="558ED5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shd w:val="clear" w:color="auto" w:fill="auto"/>
                                <w:lang w:val="ru-RU" w:eastAsia="ru-RU" w:bidi="ru-RU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shd w:val="clear" w:color="auto" w:fill="auto"/>
                                <w:lang w:val="ru-RU" w:eastAsia="ru-RU" w:bidi="ru-RU"/>
                              </w:rPr>
                              <w:t xml:space="preserve">ФБ </w:t>
                            </w:r>
                            <w:r>
                              <w:rPr>
                                <w:rFonts w:ascii="Arial" w:eastAsia="Arial" w:hAnsi="Arial" w:cs="Arial"/>
                                <w:color w:val="D8E4BE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shd w:val="clear" w:color="auto" w:fill="auto"/>
                                <w:lang w:val="ru-RU" w:eastAsia="ru-RU" w:bidi="ru-RU"/>
                              </w:rPr>
                              <w:t>■</w:t>
                            </w:r>
                            <w:r>
                              <w:rPr>
                                <w:color w:val="D8E4BE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shd w:val="clear" w:color="auto" w:fill="auto"/>
                                <w:lang w:val="ru-RU" w:eastAsia="ru-RU" w:bidi="ru-RU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shd w:val="clear" w:color="auto" w:fill="auto"/>
                                <w:lang w:val="ru-RU" w:eastAsia="ru-RU" w:bidi="ru-RU"/>
                              </w:rPr>
                              <w:t>КБ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48.30000000000001pt;margin-top:74.150000000000006pt;width:84.pt;height:41.5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Млн.руб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color w:val="558ED5"/>
                          <w:spacing w:val="0"/>
                          <w:w w:val="100"/>
                          <w:position w:val="0"/>
                          <w:sz w:val="32"/>
                          <w:szCs w:val="32"/>
                          <w:shd w:val="clear" w:color="auto" w:fill="auto"/>
                          <w:lang w:val="ru-RU" w:eastAsia="ru-RU" w:bidi="ru-RU"/>
                        </w:rPr>
                        <w:t>■</w:t>
                      </w:r>
                      <w:r>
                        <w:rPr>
                          <w:color w:val="558ED5"/>
                          <w:spacing w:val="0"/>
                          <w:w w:val="100"/>
                          <w:position w:val="0"/>
                          <w:sz w:val="36"/>
                          <w:szCs w:val="36"/>
                          <w:shd w:val="clear" w:color="auto" w:fill="auto"/>
                          <w:lang w:val="ru-RU" w:eastAsia="ru-RU" w:bidi="ru-RU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6"/>
                          <w:szCs w:val="36"/>
                          <w:shd w:val="clear" w:color="auto" w:fill="auto"/>
                          <w:lang w:val="ru-RU" w:eastAsia="ru-RU" w:bidi="ru-RU"/>
                        </w:rPr>
                        <w:t xml:space="preserve">ФБ </w:t>
                      </w:r>
                      <w:r>
                        <w:rPr>
                          <w:rFonts w:ascii="Arial" w:eastAsia="Arial" w:hAnsi="Arial" w:cs="Arial"/>
                          <w:color w:val="D8E4BE"/>
                          <w:spacing w:val="0"/>
                          <w:w w:val="100"/>
                          <w:position w:val="0"/>
                          <w:sz w:val="32"/>
                          <w:szCs w:val="32"/>
                          <w:shd w:val="clear" w:color="auto" w:fill="auto"/>
                          <w:lang w:val="ru-RU" w:eastAsia="ru-RU" w:bidi="ru-RU"/>
                        </w:rPr>
                        <w:t>■</w:t>
                      </w:r>
                      <w:r>
                        <w:rPr>
                          <w:color w:val="D8E4BE"/>
                          <w:spacing w:val="0"/>
                          <w:w w:val="100"/>
                          <w:position w:val="0"/>
                          <w:sz w:val="36"/>
                          <w:szCs w:val="36"/>
                          <w:shd w:val="clear" w:color="auto" w:fill="auto"/>
                          <w:lang w:val="ru-RU" w:eastAsia="ru-RU" w:bidi="ru-RU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6"/>
                          <w:szCs w:val="36"/>
                          <w:shd w:val="clear" w:color="auto" w:fill="auto"/>
                          <w:lang w:val="ru-RU" w:eastAsia="ru-RU" w:bidi="ru-RU"/>
                        </w:rPr>
                        <w:t>КБ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265430" distB="0" distL="0" distR="0" simplePos="0" relativeHeight="125829381" behindDoc="0" locked="0" layoutInCell="1" allowOverlap="1">
            <wp:simplePos x="0" y="0"/>
            <wp:positionH relativeFrom="page">
              <wp:posOffset>1402080</wp:posOffset>
            </wp:positionH>
            <wp:positionV relativeFrom="paragraph">
              <wp:posOffset>2014855</wp:posOffset>
            </wp:positionV>
            <wp:extent cx="2346960" cy="2322830"/>
            <wp:wrapSquare wrapText="bothSides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346960" cy="23228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1883410</wp:posOffset>
                </wp:positionH>
                <wp:positionV relativeFrom="paragraph">
                  <wp:posOffset>1749425</wp:posOffset>
                </wp:positionV>
                <wp:extent cx="1066800" cy="179705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680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61,3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48.30000000000001pt;margin-top:137.75pt;width:84.pt;height:14.1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61,3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0" distL="114300" distR="114300" simplePos="0" relativeHeight="125829382" behindDoc="0" locked="0" layoutInCell="1" allowOverlap="1">
            <wp:simplePos x="0" y="0"/>
            <wp:positionH relativeFrom="page">
              <wp:posOffset>908050</wp:posOffset>
            </wp:positionH>
            <wp:positionV relativeFrom="paragraph">
              <wp:posOffset>4702810</wp:posOffset>
            </wp:positionV>
            <wp:extent cx="951230" cy="944880"/>
            <wp:wrapSquare wrapText="bothSides"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951230" cy="94488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2106295</wp:posOffset>
                </wp:positionH>
                <wp:positionV relativeFrom="paragraph">
                  <wp:posOffset>4648200</wp:posOffset>
                </wp:positionV>
                <wp:extent cx="941705" cy="1048385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1705" cy="1048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69" w:lineRule="auto"/>
                              <w:ind w:left="0" w:right="0"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shd w:val="clear" w:color="auto" w:fill="auto"/>
                                <w:lang w:val="ru-RU" w:eastAsia="ru-RU" w:bidi="ru-RU"/>
                              </w:rPr>
                              <w:t>более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6" w:lineRule="auto"/>
                              <w:ind w:left="0" w:right="0"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C00000"/>
                                <w:spacing w:val="0"/>
                                <w:w w:val="100"/>
                                <w:position w:val="0"/>
                                <w:sz w:val="58"/>
                                <w:szCs w:val="58"/>
                                <w:shd w:val="clear" w:color="auto" w:fill="auto"/>
                                <w:lang w:val="ru-RU" w:eastAsia="ru-RU" w:bidi="ru-RU"/>
                              </w:rPr>
                              <w:t>627,9</w:t>
                              <w:br/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shd w:val="clear" w:color="auto" w:fill="auto"/>
                                <w:lang w:val="ru-RU" w:eastAsia="ru-RU" w:bidi="ru-RU"/>
                              </w:rPr>
                              <w:t>млн руб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65.84999999999999pt;margin-top:366.pt;width:74.150000000000006pt;height:82.549999999999997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69" w:lineRule="auto"/>
                        <w:ind w:left="0" w:right="0" w:firstLine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C00000"/>
                          <w:spacing w:val="0"/>
                          <w:w w:val="100"/>
                          <w:position w:val="0"/>
                          <w:sz w:val="36"/>
                          <w:szCs w:val="36"/>
                          <w:shd w:val="clear" w:color="auto" w:fill="auto"/>
                          <w:lang w:val="ru-RU" w:eastAsia="ru-RU" w:bidi="ru-RU"/>
                        </w:rPr>
                        <w:t>более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C00000"/>
                          <w:spacing w:val="0"/>
                          <w:w w:val="100"/>
                          <w:position w:val="0"/>
                          <w:sz w:val="58"/>
                          <w:szCs w:val="58"/>
                          <w:shd w:val="clear" w:color="auto" w:fill="auto"/>
                          <w:lang w:val="ru-RU" w:eastAsia="ru-RU" w:bidi="ru-RU"/>
                        </w:rPr>
                        <w:t>627,9</w:t>
                        <w:br/>
                      </w:r>
                      <w:r>
                        <w:rPr>
                          <w:b/>
                          <w:bCs/>
                          <w:color w:val="C00000"/>
                          <w:spacing w:val="0"/>
                          <w:w w:val="100"/>
                          <w:position w:val="0"/>
                          <w:sz w:val="36"/>
                          <w:szCs w:val="36"/>
                          <w:shd w:val="clear" w:color="auto" w:fill="auto"/>
                          <w:lang w:val="ru-RU" w:eastAsia="ru-RU" w:bidi="ru-RU"/>
                        </w:rPr>
                        <w:t>млн руб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0"/>
        <w:keepNext/>
        <w:keepLines/>
        <w:widowControl w:val="0"/>
        <w:pBdr>
          <w:top w:val="single" w:sz="0" w:space="11" w:color="0282C9"/>
          <w:left w:val="single" w:sz="0" w:space="0" w:color="0282C9"/>
          <w:bottom w:val="single" w:sz="0" w:space="24" w:color="0282C9"/>
          <w:right w:val="single" w:sz="0" w:space="0" w:color="0282C9"/>
        </w:pBdr>
        <w:shd w:val="clear" w:color="auto" w:fill="0282C9"/>
        <w:bidi w:val="0"/>
        <w:spacing w:before="0" w:after="105" w:line="240" w:lineRule="auto"/>
        <w:ind w:left="0" w:right="0" w:hanging="4520"/>
        <w:jc w:val="left"/>
      </w:pPr>
      <w:bookmarkStart w:id="2" w:name="bookmark2"/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Меры поддержки занятости в 2022 году</w:t>
      </w:r>
      <w:bookmarkEnd w:id="2"/>
    </w:p>
    <w:p>
      <w:pPr>
        <w:pStyle w:val="Style2"/>
        <w:keepNext w:val="0"/>
        <w:keepLines w:val="0"/>
        <w:widowControl w:val="0"/>
        <w:pBdr>
          <w:top w:val="single" w:sz="0" w:space="6" w:color="1794D4"/>
          <w:left w:val="single" w:sz="0" w:space="0" w:color="1794D4"/>
          <w:bottom w:val="single" w:sz="0" w:space="8" w:color="1794D4"/>
          <w:right w:val="single" w:sz="0" w:space="0" w:color="1794D4"/>
        </w:pBdr>
        <w:shd w:val="clear" w:color="auto" w:fill="1794D4"/>
        <w:bidi w:val="0"/>
        <w:spacing w:before="0" w:after="462" w:line="240" w:lineRule="auto"/>
        <w:ind w:left="0" w:right="2020" w:firstLine="0"/>
        <w:jc w:val="right"/>
        <w:rPr>
          <w:sz w:val="36"/>
          <w:szCs w:val="36"/>
        </w:rPr>
      </w:pPr>
      <w:r>
        <w:rPr>
          <w:b/>
          <w:bCs/>
          <w:color w:val="FFFFFF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направления расходования средств:</w:t>
      </w:r>
    </w:p>
    <w:p>
      <w:pPr>
        <w:pStyle w:val="Style2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57" w:val="left"/>
        </w:tabs>
        <w:bidi w:val="0"/>
        <w:spacing w:before="0" w:after="360"/>
        <w:ind w:left="2980" w:right="0" w:hanging="46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Финансовое возмещение затрат работодателя на выплату заработной платы при организации общественных работ</w:t>
      </w:r>
    </w:p>
    <w:p>
      <w:pPr>
        <w:pStyle w:val="Style2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57" w:val="left"/>
        </w:tabs>
        <w:bidi w:val="0"/>
        <w:spacing w:before="0" w:after="360"/>
        <w:ind w:left="2980" w:right="0" w:hanging="46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Финансовое возмещение затрат на временную занятость работников предприятий при изменении режима работы</w:t>
      </w:r>
    </w:p>
    <w:p>
      <w:pPr>
        <w:pStyle w:val="Style2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57" w:val="left"/>
        </w:tabs>
        <w:bidi w:val="0"/>
        <w:spacing w:before="0" w:after="360"/>
        <w:ind w:left="2980" w:right="0" w:hanging="46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Финансовое возмещение затрат на организацию профессионального обучения работников промышленных предприятий при изменении режима работы</w:t>
      </w:r>
    </w:p>
    <w:p>
      <w:pPr>
        <w:pStyle w:val="Style2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57" w:val="left"/>
        </w:tabs>
        <w:bidi w:val="0"/>
        <w:spacing w:before="0" w:after="360"/>
        <w:ind w:left="2980" w:right="0" w:hanging="46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Возмещение затрат на выплату заработной платы при приеме на работу молодежи (до 30 лет)</w:t>
      </w:r>
    </w:p>
    <w:p>
      <w:pPr>
        <w:pStyle w:val="Style2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57" w:val="left"/>
        </w:tabs>
        <w:bidi w:val="0"/>
        <w:spacing w:before="0" w:after="360" w:line="240" w:lineRule="auto"/>
        <w:ind w:left="252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Возмещение затрат на оборудование рабочего места для инвалида</w:t>
      </w:r>
    </w:p>
    <w:p>
      <w:pPr>
        <w:pStyle w:val="Style2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57" w:val="left"/>
        </w:tabs>
        <w:bidi w:val="0"/>
        <w:spacing w:before="0" w:after="0" w:line="240" w:lineRule="auto"/>
        <w:ind w:left="2980" w:right="0" w:hanging="460"/>
        <w:jc w:val="left"/>
        <w:sectPr>
          <w:footnotePr>
            <w:pos w:val="pageBottom"/>
            <w:numFmt w:val="decimal"/>
            <w:numRestart w:val="continuous"/>
          </w:footnotePr>
          <w:pgSz w:w="19546" w:h="11178" w:orient="landscape"/>
          <w:pgMar w:top="463" w:right="1166" w:bottom="122" w:left="5904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Профессиональное обучение через ЦЗН под потребности рынка труда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5" w:after="1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9546" w:h="11178" w:orient="landscape"/>
          <w:pgMar w:top="463" w:right="0" w:bottom="122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114300" distR="114300" simplePos="0" relativeHeight="125829385" behindDoc="0" locked="0" layoutInCell="1" allowOverlap="1">
            <wp:simplePos x="0" y="0"/>
            <wp:positionH relativeFrom="page">
              <wp:posOffset>438785</wp:posOffset>
            </wp:positionH>
            <wp:positionV relativeFrom="paragraph">
              <wp:posOffset>12700</wp:posOffset>
            </wp:positionV>
            <wp:extent cx="201295" cy="335280"/>
            <wp:wrapSquare wrapText="bothSides"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201295" cy="3352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pBdr>
          <w:top w:val="single" w:sz="0" w:space="0" w:color="0282C9"/>
          <w:left w:val="single" w:sz="0" w:space="0" w:color="0282C9"/>
          <w:bottom w:val="single" w:sz="0" w:space="0" w:color="0282C9"/>
          <w:right w:val="single" w:sz="0" w:space="0" w:color="0282C9"/>
        </w:pBdr>
        <w:shd w:val="clear" w:color="auto" w:fill="0282C9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FFFFFF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Центр занятости населения Пермского края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2"/>
        <w:keepNext w:val="0"/>
        <w:keepLines w:val="0"/>
        <w:widowControl w:val="0"/>
        <w:pBdr>
          <w:top w:val="single" w:sz="0" w:space="0" w:color="0282C9"/>
          <w:left w:val="single" w:sz="0" w:space="0" w:color="0282C9"/>
          <w:bottom w:val="single" w:sz="0" w:space="0" w:color="0282C9"/>
          <w:right w:val="single" w:sz="0" w:space="0" w:color="0282C9"/>
        </w:pBdr>
        <w:shd w:val="clear" w:color="auto" w:fill="0282C9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9546" w:h="11178" w:orient="landscape"/>
          <w:pgMar w:top="463" w:right="7781" w:bottom="122" w:left="1810" w:header="0" w:footer="3" w:gutter="0"/>
          <w:cols w:num="2" w:space="720" w:equalWidth="0">
            <w:col w:w="3034" w:space="3494"/>
            <w:col w:w="3427"/>
          </w:cols>
          <w:noEndnote/>
          <w:rtlGutter w:val="0"/>
          <w:docGrid w:linePitch="360"/>
        </w:sectPr>
      </w:pPr>
      <w:r>
        <w:rPr>
          <w:color w:val="FFFFFF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Меры поддержки занятости в 2022 году</w:t>
      </w:r>
    </w:p>
    <w:p>
      <w:pPr>
        <w:pStyle w:val="Style20"/>
        <w:keepNext/>
        <w:keepLines/>
        <w:widowControl w:val="0"/>
        <w:pBdr>
          <w:top w:val="single" w:sz="0" w:space="11" w:color="0283C9"/>
          <w:left w:val="single" w:sz="0" w:space="0" w:color="0283C9"/>
          <w:bottom w:val="single" w:sz="0" w:space="24" w:color="0283C9"/>
          <w:right w:val="single" w:sz="0" w:space="0" w:color="0283C9"/>
        </w:pBdr>
        <w:shd w:val="clear" w:color="auto" w:fill="0283C9"/>
        <w:bidi w:val="0"/>
        <w:spacing w:before="0" w:after="45" w:line="240" w:lineRule="auto"/>
        <w:ind w:left="0" w:right="0" w:firstLine="640"/>
        <w:jc w:val="left"/>
      </w:pPr>
      <w:bookmarkStart w:id="4" w:name="bookmark4"/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Финансовое обеспечение затрат на организацию общественных работ</w:t>
      </w:r>
      <w:bookmarkEnd w:id="4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Постановление Правительства РФ от 18.03.2022 № 409 «О реализации в 2022 году отдельных мероприятий, направленных на снижение напряженности на рынке труда»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Постановление Правительства Пермского края от 31.03.2022 № 268-п «О реализации в 2022 году дополнительных мероприятий, направленных на снижение напряженности на рынке труда Пермского края»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320" w:right="0" w:firstLine="0"/>
        <w:jc w:val="left"/>
        <w:rPr>
          <w:sz w:val="40"/>
          <w:szCs w:val="40"/>
        </w:rPr>
        <w:sectPr>
          <w:footnotePr>
            <w:pos w:val="pageBottom"/>
            <w:numFmt w:val="decimal"/>
            <w:numRestart w:val="continuous"/>
          </w:footnotePr>
          <w:pgSz w:w="19546" w:h="11178" w:orient="landscape"/>
          <w:pgMar w:top="463" w:right="916" w:bottom="122" w:left="734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C00000"/>
          <w:spacing w:val="0"/>
          <w:w w:val="100"/>
          <w:position w:val="0"/>
          <w:sz w:val="40"/>
          <w:szCs w:val="40"/>
          <w:shd w:val="clear" w:color="auto" w:fill="auto"/>
          <w:lang w:val="ru-RU" w:eastAsia="ru-RU" w:bidi="ru-RU"/>
        </w:rPr>
        <w:t>167,11 млн руб / план: 2 463 работника</w:t>
      </w:r>
    </w:p>
    <w:p>
      <w:pPr>
        <w:widowControl w:val="0"/>
        <w:spacing w:before="13" w:after="1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9546" w:h="11178" w:orient="landscape"/>
          <w:pgMar w:top="463" w:right="0" w:bottom="122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114300" distR="114300" simplePos="0" relativeHeight="125829386" behindDoc="0" locked="0" layoutInCell="1" allowOverlap="1">
            <wp:simplePos x="0" y="0"/>
            <wp:positionH relativeFrom="page">
              <wp:posOffset>387350</wp:posOffset>
            </wp:positionH>
            <wp:positionV relativeFrom="paragraph">
              <wp:posOffset>1341120</wp:posOffset>
            </wp:positionV>
            <wp:extent cx="591185" cy="591185"/>
            <wp:wrapSquare wrapText="bothSides"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591185" cy="5911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88900" distR="88900" simplePos="0" relativeHeight="125829387" behindDoc="0" locked="0" layoutInCell="1" allowOverlap="1">
            <wp:simplePos x="0" y="0"/>
            <wp:positionH relativeFrom="page">
              <wp:posOffset>381000</wp:posOffset>
            </wp:positionH>
            <wp:positionV relativeFrom="paragraph">
              <wp:posOffset>2411095</wp:posOffset>
            </wp:positionV>
            <wp:extent cx="701040" cy="701040"/>
            <wp:wrapSquare wrapText="bothSides"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701040" cy="7010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400" w:line="233" w:lineRule="auto"/>
        <w:ind w:left="0" w:right="0" w:firstLine="0"/>
        <w:jc w:val="center"/>
      </w:pPr>
      <w:bookmarkStart w:id="6" w:name="bookmark6"/>
      <w:r>
        <w:rPr>
          <w:color w:val="1794D3"/>
          <w:spacing w:val="0"/>
          <w:w w:val="100"/>
          <w:position w:val="0"/>
          <w:shd w:val="clear" w:color="auto" w:fill="auto"/>
          <w:lang w:val="ru-RU" w:eastAsia="ru-RU" w:bidi="ru-RU"/>
        </w:rPr>
        <w:t>работодателю</w:t>
        <w:br/>
        <w:t xml:space="preserve">от 20 797,50 </w:t>
      </w:r>
      <w:r>
        <w:rPr>
          <w:color w:val="1794D3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 xml:space="preserve">до </w:t>
      </w:r>
      <w:r>
        <w:rPr>
          <w:color w:val="1794D3"/>
          <w:spacing w:val="0"/>
          <w:w w:val="100"/>
          <w:position w:val="0"/>
          <w:shd w:val="clear" w:color="auto" w:fill="auto"/>
          <w:lang w:val="ru-RU" w:eastAsia="ru-RU" w:bidi="ru-RU"/>
        </w:rPr>
        <w:t>30 744,12 руб.</w:t>
      </w:r>
      <w:bookmarkEnd w:id="6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1740" w:right="0" w:firstLine="0"/>
        <w:jc w:val="left"/>
        <w:rPr>
          <w:sz w:val="24"/>
          <w:szCs w:val="24"/>
        </w:rPr>
      </w:pPr>
      <w:r>
        <w:rPr>
          <w:b/>
          <w:bCs/>
          <w:color w:val="1794D3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(1 МРОТ + Стр.Взн. + Р.К)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 каждого гражданина, принятого на условиях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срочного трудового договора,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из числа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зарегистрированных в органах службы занятости, а также безработных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период занятости на общественных работах, за который осуществляется поддержка, составляет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более 3 месяцев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060" w:right="0" w:firstLine="0"/>
        <w:jc w:val="left"/>
        <w:rPr>
          <w:sz w:val="40"/>
          <w:szCs w:val="40"/>
        </w:rPr>
      </w:pPr>
      <w:r>
        <w:rPr>
          <w:b/>
          <w:bCs/>
          <w:color w:val="1794D3"/>
          <w:spacing w:val="0"/>
          <w:w w:val="100"/>
          <w:position w:val="0"/>
          <w:sz w:val="40"/>
          <w:szCs w:val="40"/>
          <w:shd w:val="clear" w:color="auto" w:fill="auto"/>
          <w:lang w:val="ru-RU" w:eastAsia="ru-RU" w:bidi="ru-RU"/>
        </w:rPr>
        <w:t>Порядок действий работодателя:</w:t>
      </w:r>
    </w:p>
    <w:p>
      <w:pPr>
        <w:pStyle w:val="Style3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33" w:val="left"/>
        </w:tabs>
        <w:bidi w:val="0"/>
        <w:spacing w:before="0" w:line="233" w:lineRule="auto"/>
        <w:ind w:left="560" w:right="0" w:hanging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Обращение в ЦЗН для заключения договора о наличии в организации вакансий по направлениям общественных работ.</w:t>
      </w:r>
    </w:p>
    <w:p>
      <w:pPr>
        <w:pStyle w:val="Style3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33" w:val="left"/>
        </w:tabs>
        <w:bidi w:val="0"/>
        <w:spacing w:before="0" w:line="233" w:lineRule="auto"/>
        <w:ind w:left="560" w:right="0" w:hanging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Размещение вакансий на портале «Работа в России» с отметкой «Общественные работы»</w:t>
      </w:r>
    </w:p>
    <w:p>
      <w:pPr>
        <w:pStyle w:val="Style3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33" w:val="left"/>
        </w:tabs>
        <w:bidi w:val="0"/>
        <w:spacing w:before="0" w:line="233" w:lineRule="auto"/>
        <w:ind w:left="560" w:right="0" w:hanging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ЦЗН производит оргнабор соискателей на общественные работы</w:t>
      </w:r>
    </w:p>
    <w:p>
      <w:pPr>
        <w:pStyle w:val="Style3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33" w:val="left"/>
        </w:tabs>
        <w:bidi w:val="0"/>
        <w:spacing w:before="0" w:after="0" w:line="240" w:lineRule="auto"/>
        <w:ind w:left="560" w:right="0" w:hanging="56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9546" w:h="11178" w:orient="landscape"/>
          <w:pgMar w:top="463" w:right="1612" w:bottom="122" w:left="1958" w:header="0" w:footer="3" w:gutter="0"/>
          <w:cols w:num="2" w:space="1094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Работодатель заключает с ЦЗН соглашение в системе Электронный бюджет и перечисляет средства субсидии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0" w:after="8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9546" w:h="11178" w:orient="landscape"/>
          <w:pgMar w:top="463" w:right="0" w:bottom="12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*основные направления общественных работ приведены в приложении 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9546" w:h="11178" w:orient="landscape"/>
          <w:pgMar w:top="463" w:right="916" w:bottom="122" w:left="734" w:header="0" w:footer="3" w:gutter="0"/>
          <w:cols w:space="720"/>
          <w:noEndnote/>
          <w:rtlGutter w:val="0"/>
          <w:docGrid w:linePitch="360"/>
        </w:sectPr>
      </w:pPr>
      <w:r>
        <w:drawing>
          <wp:anchor distT="76200" distB="0" distL="0" distR="0" simplePos="0" relativeHeight="125829388" behindDoc="0" locked="0" layoutInCell="1" allowOverlap="1">
            <wp:simplePos x="0" y="0"/>
            <wp:positionH relativeFrom="page">
              <wp:posOffset>438785</wp:posOffset>
            </wp:positionH>
            <wp:positionV relativeFrom="paragraph">
              <wp:posOffset>76200</wp:posOffset>
            </wp:positionV>
            <wp:extent cx="201295" cy="335280"/>
            <wp:wrapTopAndBottom/>
            <wp:docPr id="19" name="Shap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201295" cy="33528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94945" distB="76200" distL="0" distR="0" simplePos="0" relativeHeight="125829389" behindDoc="0" locked="0" layoutInCell="1" allowOverlap="1">
                <wp:simplePos x="0" y="0"/>
                <wp:positionH relativeFrom="page">
                  <wp:posOffset>1148715</wp:posOffset>
                </wp:positionH>
                <wp:positionV relativeFrom="paragraph">
                  <wp:posOffset>194945</wp:posOffset>
                </wp:positionV>
                <wp:extent cx="1926590" cy="13716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2659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282C9"/>
                                <w:left w:val="single" w:sz="0" w:space="0" w:color="0282C9"/>
                                <w:bottom w:val="single" w:sz="0" w:space="0" w:color="0282C9"/>
                                <w:right w:val="single" w:sz="0" w:space="0" w:color="0282C9"/>
                              </w:pBdr>
                              <w:shd w:val="clear" w:color="auto" w:fill="0282C9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Центр занятости населения Пермского края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90.450000000000003pt;margin-top:15.35pt;width:151.70000000000002pt;height:10.800000000000001pt;z-index:-125829364;mso-wrap-distance-left:0;mso-wrap-distance-top:15.35pt;mso-wrap-distance-right:0;mso-wrap-distance-bottom:6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0282C9"/>
                          <w:left w:val="single" w:sz="0" w:space="0" w:color="0282C9"/>
                          <w:bottom w:val="single" w:sz="0" w:space="0" w:color="0282C9"/>
                          <w:right w:val="single" w:sz="0" w:space="0" w:color="0282C9"/>
                        </w:pBdr>
                        <w:shd w:val="clear" w:color="auto" w:fill="0282C9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>Центр занятости населения Пермского края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1290" distB="85725" distL="0" distR="0" simplePos="0" relativeHeight="125829391" behindDoc="0" locked="0" layoutInCell="1" allowOverlap="1">
                <wp:simplePos x="0" y="0"/>
                <wp:positionH relativeFrom="page">
                  <wp:posOffset>5293995</wp:posOffset>
                </wp:positionH>
                <wp:positionV relativeFrom="paragraph">
                  <wp:posOffset>161290</wp:posOffset>
                </wp:positionV>
                <wp:extent cx="2176145" cy="16129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7614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282C9"/>
                                <w:left w:val="single" w:sz="0" w:space="0" w:color="0282C9"/>
                                <w:bottom w:val="single" w:sz="0" w:space="0" w:color="0282C9"/>
                                <w:right w:val="single" w:sz="0" w:space="0" w:color="0282C9"/>
                              </w:pBdr>
                              <w:shd w:val="clear" w:color="auto" w:fill="0282C9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Меры поддержки занятости в 2022 году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16.85000000000002pt;margin-top:12.700000000000001pt;width:171.34999999999999pt;height:12.700000000000001pt;z-index:-125829362;mso-wrap-distance-left:0;mso-wrap-distance-top:12.700000000000001pt;mso-wrap-distance-right:0;mso-wrap-distance-bottom:6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0282C9"/>
                          <w:left w:val="single" w:sz="0" w:space="0" w:color="0282C9"/>
                          <w:bottom w:val="single" w:sz="0" w:space="0" w:color="0282C9"/>
                          <w:right w:val="single" w:sz="0" w:space="0" w:color="0282C9"/>
                        </w:pBdr>
                        <w:shd w:val="clear" w:color="auto" w:fill="0282C9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Меры поддержки занятости в 2022 году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0"/>
        <w:keepNext/>
        <w:keepLines/>
        <w:widowControl w:val="0"/>
        <w:pBdr>
          <w:top w:val="single" w:sz="0" w:space="11" w:color="0282C9"/>
          <w:left w:val="single" w:sz="0" w:space="0" w:color="0282C9"/>
          <w:bottom w:val="single" w:sz="0" w:space="24" w:color="0282C9"/>
          <w:right w:val="single" w:sz="0" w:space="0" w:color="0282C9"/>
        </w:pBdr>
        <w:shd w:val="clear" w:color="auto" w:fill="0282C9"/>
        <w:bidi w:val="0"/>
        <w:spacing w:before="0" w:after="85" w:line="240" w:lineRule="auto"/>
        <w:ind w:left="0" w:right="0" w:firstLine="760"/>
        <w:jc w:val="left"/>
      </w:pPr>
      <w:bookmarkStart w:id="8" w:name="bookmark8"/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Общественные работы организуются по следующим направлениям</w:t>
      </w:r>
      <w:bookmarkEnd w:id="8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sz w:val="24"/>
          <w:szCs w:val="24"/>
        </w:rPr>
        <w:sectPr>
          <w:footnotePr>
            <w:pos w:val="pageBottom"/>
            <w:numFmt w:val="decimal"/>
            <w:numRestart w:val="continuous"/>
          </w:footnotePr>
          <w:pgSz w:w="19546" w:h="11178" w:orient="landscape"/>
          <w:pgMar w:top="463" w:right="1421" w:bottom="122" w:left="62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Приказ Минтруда России от 29.12.2021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931н "Об утверждении Стандарта процесса осуществления полномочия в сфере занятости населения "Организация проведения оплачиваемых общественных работ"</w:t>
      </w:r>
    </w:p>
    <w:p>
      <w:pPr>
        <w:widowControl w:val="0"/>
        <w:spacing w:before="7" w:after="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9546" w:h="11178" w:orient="landscape"/>
          <w:pgMar w:top="463" w:right="0" w:bottom="12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37" w:val="left"/>
        </w:tabs>
        <w:bidi w:val="0"/>
        <w:spacing w:before="0" w:after="0"/>
        <w:ind w:right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>
      <w:pPr>
        <w:pStyle w:val="Style2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37" w:val="left"/>
        </w:tabs>
        <w:bidi w:val="0"/>
        <w:spacing w:before="0" w:after="0"/>
        <w:ind w:right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проведение сельскохозяйственных мелиоративных (ирригационных) работ, работ в лесном хозяйстве;</w:t>
      </w:r>
    </w:p>
    <w:p>
      <w:pPr>
        <w:pStyle w:val="Style2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37" w:val="left"/>
        </w:tabs>
        <w:bidi w:val="0"/>
        <w:spacing w:before="0" w:after="0"/>
        <w:ind w:right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заготовка, переработка и хранение сельскохозяйственной продукции;</w:t>
      </w:r>
    </w:p>
    <w:p>
      <w:pPr>
        <w:pStyle w:val="Style2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37" w:val="left"/>
        </w:tabs>
        <w:bidi w:val="0"/>
        <w:spacing w:before="0" w:after="0"/>
        <w:ind w:right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строительство жилья, реконструкция жилого фонда, объектов социально-культурного назначения, восстановление историко-архитектурных памятников, комплексов, заповедных зон;</w:t>
      </w:r>
    </w:p>
    <w:p>
      <w:pPr>
        <w:pStyle w:val="Style2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37" w:val="left"/>
        </w:tabs>
        <w:bidi w:val="0"/>
        <w:spacing w:before="0" w:after="0"/>
        <w:ind w:right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обслуживание пассажирского транспорта, работа организаций связи;</w:t>
      </w:r>
    </w:p>
    <w:p>
      <w:pPr>
        <w:pStyle w:val="Style2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37" w:val="left"/>
        </w:tabs>
        <w:bidi w:val="0"/>
        <w:spacing w:before="0" w:after="0"/>
        <w:ind w:right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эксплуатация жилищно-коммунального хозяйства и бытовое обслуживание населения;</w:t>
      </w:r>
    </w:p>
    <w:p>
      <w:pPr>
        <w:pStyle w:val="Style2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37" w:val="left"/>
        </w:tabs>
        <w:bidi w:val="0"/>
        <w:spacing w:before="0" w:after="0"/>
        <w:ind w:right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озеленение и благоустройство территорий, развитие лесопаркового хозяйства, зон отдыха и туризма;</w:t>
      </w:r>
    </w:p>
    <w:p>
      <w:pPr>
        <w:pStyle w:val="Style2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37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уход за престарелыми, инвалидами и больными;</w:t>
      </w:r>
    </w:p>
    <w:p>
      <w:pPr>
        <w:pStyle w:val="Style2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37" w:val="left"/>
        </w:tabs>
        <w:bidi w:val="0"/>
        <w:spacing w:before="0" w:after="0"/>
        <w:ind w:right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обеспечение оздоровления и отдыха детей в период каникул, обслуживание санаторно-курортных зон;</w:t>
      </w:r>
    </w:p>
    <w:p>
      <w:pPr>
        <w:pStyle w:val="Style2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37" w:val="left"/>
        </w:tabs>
        <w:bidi w:val="0"/>
        <w:spacing w:before="0" w:after="0"/>
        <w:ind w:right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организация сбора и переработки вторичного сырья и отходов;</w:t>
      </w:r>
    </w:p>
    <w:p>
      <w:pPr>
        <w:pStyle w:val="Style2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37" w:val="left"/>
        </w:tabs>
        <w:bidi w:val="0"/>
        <w:spacing w:before="0" w:after="0"/>
        <w:ind w:right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проведение мероприятий общественно-культурного назначения (перепись населения, спортивные соревнования, фестивали и другие);</w:t>
      </w:r>
    </w:p>
    <w:p>
      <w:pPr>
        <w:pStyle w:val="Style2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37" w:val="left"/>
        </w:tabs>
        <w:bidi w:val="0"/>
        <w:spacing w:before="0" w:after="0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9546" w:h="11178" w:orient="landscape"/>
          <w:pgMar w:top="463" w:right="1565" w:bottom="122" w:left="643" w:header="0" w:footer="3" w:gutter="0"/>
          <w:cols w:num="2" w:space="1018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другим направлениям трудовой деятельности.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7" w:after="9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9546" w:h="11178" w:orient="landscape"/>
          <w:pgMar w:top="523" w:right="0" w:bottom="18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C00000"/>
          <w:spacing w:val="0"/>
          <w:w w:val="100"/>
          <w:position w:val="0"/>
          <w:shd w:val="clear" w:color="auto" w:fill="auto"/>
          <w:lang w:val="ru-RU" w:eastAsia="ru-RU" w:bidi="ru-RU"/>
        </w:rPr>
        <w:t>любая деятельность сезонного характера по срочному трудовому договору в указанном направлении</w:t>
        <w:br/>
        <w:t>является общественной работой</w:t>
      </w:r>
    </w:p>
    <w:p>
      <w:pPr>
        <w:widowControl w:val="0"/>
        <w:spacing w:line="1" w:lineRule="exact"/>
      </w:pPr>
      <w:r>
        <w:drawing>
          <wp:anchor distT="609600" distB="0" distL="0" distR="0" simplePos="0" relativeHeight="125829393" behindDoc="0" locked="0" layoutInCell="1" allowOverlap="1">
            <wp:simplePos x="0" y="0"/>
            <wp:positionH relativeFrom="page">
              <wp:posOffset>438785</wp:posOffset>
            </wp:positionH>
            <wp:positionV relativeFrom="paragraph">
              <wp:posOffset>609600</wp:posOffset>
            </wp:positionV>
            <wp:extent cx="201295" cy="335280"/>
            <wp:wrapTopAndBottom/>
            <wp:docPr id="25" name="Shap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201295" cy="33528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728345" distB="76200" distL="0" distR="0" simplePos="0" relativeHeight="125829394" behindDoc="0" locked="0" layoutInCell="1" allowOverlap="1">
                <wp:simplePos x="0" y="0"/>
                <wp:positionH relativeFrom="page">
                  <wp:posOffset>1148715</wp:posOffset>
                </wp:positionH>
                <wp:positionV relativeFrom="paragraph">
                  <wp:posOffset>728345</wp:posOffset>
                </wp:positionV>
                <wp:extent cx="1926590" cy="137160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2659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282C9"/>
                                <w:left w:val="single" w:sz="0" w:space="0" w:color="0282C9"/>
                                <w:bottom w:val="single" w:sz="0" w:space="0" w:color="0282C9"/>
                                <w:right w:val="single" w:sz="0" w:space="0" w:color="0282C9"/>
                              </w:pBdr>
                              <w:shd w:val="clear" w:color="auto" w:fill="0282C9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Центр занятости населения Пермского края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90.450000000000003pt;margin-top:57.350000000000001pt;width:151.70000000000002pt;height:10.800000000000001pt;z-index:-125829359;mso-wrap-distance-left:0;mso-wrap-distance-top:57.350000000000001pt;mso-wrap-distance-right:0;mso-wrap-distance-bottom:6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0282C9"/>
                          <w:left w:val="single" w:sz="0" w:space="0" w:color="0282C9"/>
                          <w:bottom w:val="single" w:sz="0" w:space="0" w:color="0282C9"/>
                          <w:right w:val="single" w:sz="0" w:space="0" w:color="0282C9"/>
                        </w:pBdr>
                        <w:shd w:val="clear" w:color="auto" w:fill="0282C9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>Центр занятости населения Пермского края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94690" distB="85725" distL="0" distR="0" simplePos="0" relativeHeight="125829396" behindDoc="0" locked="0" layoutInCell="1" allowOverlap="1">
                <wp:simplePos x="0" y="0"/>
                <wp:positionH relativeFrom="page">
                  <wp:posOffset>5293995</wp:posOffset>
                </wp:positionH>
                <wp:positionV relativeFrom="paragraph">
                  <wp:posOffset>694690</wp:posOffset>
                </wp:positionV>
                <wp:extent cx="2176145" cy="161290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7614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282C9"/>
                                <w:left w:val="single" w:sz="0" w:space="0" w:color="0282C9"/>
                                <w:bottom w:val="single" w:sz="0" w:space="0" w:color="0282C9"/>
                                <w:right w:val="single" w:sz="0" w:space="0" w:color="0282C9"/>
                              </w:pBdr>
                              <w:shd w:val="clear" w:color="auto" w:fill="0282C9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Меры поддержки занятости в 2022 году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416.85000000000002pt;margin-top:54.700000000000003pt;width:171.34999999999999pt;height:12.700000000000001pt;z-index:-125829357;mso-wrap-distance-left:0;mso-wrap-distance-top:54.700000000000003pt;mso-wrap-distance-right:0;mso-wrap-distance-bottom:6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0282C9"/>
                          <w:left w:val="single" w:sz="0" w:space="0" w:color="0282C9"/>
                          <w:bottom w:val="single" w:sz="0" w:space="0" w:color="0282C9"/>
                          <w:right w:val="single" w:sz="0" w:space="0" w:color="0282C9"/>
                        </w:pBdr>
                        <w:shd w:val="clear" w:color="auto" w:fill="0282C9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Меры поддержки занятости в 2022 году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>
      <w:pPr>
        <w:pStyle w:val="Style20"/>
        <w:keepNext/>
        <w:keepLines/>
        <w:widowControl w:val="0"/>
        <w:pBdr>
          <w:top w:val="single" w:sz="0" w:space="14" w:color="0283C9"/>
          <w:left w:val="single" w:sz="0" w:space="0" w:color="0283C9"/>
          <w:bottom w:val="single" w:sz="0" w:space="24" w:color="0283C9"/>
          <w:right w:val="single" w:sz="0" w:space="0" w:color="0283C9"/>
        </w:pBdr>
        <w:shd w:val="clear" w:color="auto" w:fill="0283C9"/>
        <w:bidi w:val="0"/>
        <w:spacing w:before="0" w:after="45" w:line="240" w:lineRule="auto"/>
        <w:ind w:left="0" w:right="0" w:firstLine="640"/>
        <w:jc w:val="left"/>
      </w:pPr>
      <w:bookmarkStart w:id="10" w:name="bookmark10"/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Финансовое обеспечение затрат на временную занятость работников</w:t>
      </w:r>
      <w:bookmarkEnd w:id="10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Постановление Правительства РФ от 18.03.2022 № 409 «О реализации в 2022 году отдельных мероприятий, направленных на снижение напряженности на рынке труда»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Постановление Правительства Пермского края от 31.03.2022 № 268-п «О реализации в 2022 году дополнительных мероприятий, направленных на снижение напряженности на рынке труда Пермского края»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6760" w:right="0" w:firstLine="0"/>
        <w:jc w:val="left"/>
        <w:rPr>
          <w:sz w:val="40"/>
          <w:szCs w:val="40"/>
        </w:rPr>
      </w:pPr>
      <w:r>
        <w:rPr>
          <w:b/>
          <w:bCs/>
          <w:color w:val="C00000"/>
          <w:spacing w:val="0"/>
          <w:w w:val="100"/>
          <w:position w:val="0"/>
          <w:sz w:val="40"/>
          <w:szCs w:val="40"/>
          <w:shd w:val="clear" w:color="auto" w:fill="auto"/>
          <w:lang w:val="ru-RU" w:eastAsia="ru-RU" w:bidi="ru-RU"/>
        </w:rPr>
        <w:t>278,52 млн руб / план: 4 060 человек</w:t>
      </w:r>
    </w:p>
    <w:p>
      <w:pPr>
        <w:pStyle w:val="Style46"/>
        <w:keepNext/>
        <w:keepLines/>
        <w:widowControl w:val="0"/>
        <w:shd w:val="clear" w:color="auto" w:fill="auto"/>
        <w:bidi w:val="0"/>
        <w:spacing w:before="0" w:after="320" w:line="240" w:lineRule="auto"/>
        <w:ind w:left="2420" w:right="0" w:firstLine="0"/>
        <w:jc w:val="left"/>
      </w:pPr>
      <w:r>
        <mc:AlternateContent>
          <mc:Choice Requires="wps">
            <w:drawing>
              <wp:anchor distT="0" distB="1195070" distL="114300" distR="114300" simplePos="0" relativeHeight="125829398" behindDoc="0" locked="0" layoutInCell="1" allowOverlap="1">
                <wp:simplePos x="0" y="0"/>
                <wp:positionH relativeFrom="page">
                  <wp:posOffset>1121410</wp:posOffset>
                </wp:positionH>
                <wp:positionV relativeFrom="margin">
                  <wp:posOffset>1959610</wp:posOffset>
                </wp:positionV>
                <wp:extent cx="5419090" cy="1048385"/>
                <wp:wrapSquare wrapText="right"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19090" cy="1048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33" w:lineRule="auto"/>
                              <w:ind w:left="0" w:right="0" w:firstLine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94D3"/>
                                <w:spacing w:val="0"/>
                                <w:w w:val="100"/>
                                <w:position w:val="0"/>
                                <w:sz w:val="48"/>
                                <w:szCs w:val="48"/>
                                <w:shd w:val="clear" w:color="auto" w:fill="auto"/>
                                <w:lang w:val="ru-RU" w:eastAsia="ru-RU" w:bidi="ru-RU"/>
                              </w:rPr>
                              <w:t>работодателю</w:t>
                              <w:br/>
                              <w:t xml:space="preserve">от 20 797,50 </w:t>
                            </w:r>
                            <w:r>
                              <w:rPr>
                                <w:b/>
                                <w:bCs/>
                                <w:color w:val="1794D3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shd w:val="clear" w:color="auto" w:fill="auto"/>
                                <w:lang w:val="ru-RU" w:eastAsia="ru-RU" w:bidi="ru-RU"/>
                              </w:rPr>
                              <w:t xml:space="preserve">до </w:t>
                            </w:r>
                            <w:r>
                              <w:rPr>
                                <w:b/>
                                <w:bCs/>
                                <w:color w:val="1794D3"/>
                                <w:spacing w:val="0"/>
                                <w:w w:val="100"/>
                                <w:position w:val="0"/>
                                <w:sz w:val="48"/>
                                <w:szCs w:val="48"/>
                                <w:shd w:val="clear" w:color="auto" w:fill="auto"/>
                                <w:lang w:val="ru-RU" w:eastAsia="ru-RU" w:bidi="ru-RU"/>
                              </w:rPr>
                              <w:t xml:space="preserve">30 744,12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pacing w:val="0"/>
                                <w:w w:val="100"/>
                                <w:position w:val="0"/>
                                <w:sz w:val="48"/>
                                <w:szCs w:val="48"/>
                                <w:shd w:val="clear" w:color="auto" w:fill="auto"/>
                                <w:lang w:val="ru-RU" w:eastAsia="ru-RU" w:bidi="ru-RU"/>
                              </w:rPr>
                              <w:t>+ 10 000 руб.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511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94D3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(1 МРОТ + Стр.Взн. + Р.К)</w:t>
                              <w:tab/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(мат-тех.оснащение)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88.299999999999997pt;margin-top:154.30000000000001pt;width:426.69999999999999pt;height:82.549999999999997pt;z-index:-125829355;mso-wrap-distance-left:9.pt;mso-wrap-distance-right:9.pt;mso-wrap-distance-bottom:94.10000000000000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33" w:lineRule="auto"/>
                        <w:ind w:left="0" w:right="0" w:firstLine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1794D3"/>
                          <w:spacing w:val="0"/>
                          <w:w w:val="100"/>
                          <w:position w:val="0"/>
                          <w:sz w:val="48"/>
                          <w:szCs w:val="48"/>
                          <w:shd w:val="clear" w:color="auto" w:fill="auto"/>
                          <w:lang w:val="ru-RU" w:eastAsia="ru-RU" w:bidi="ru-RU"/>
                        </w:rPr>
                        <w:t>работодателю</w:t>
                        <w:br/>
                        <w:t xml:space="preserve">от 20 797,50 </w:t>
                      </w:r>
                      <w:r>
                        <w:rPr>
                          <w:b/>
                          <w:bCs/>
                          <w:color w:val="1794D3"/>
                          <w:spacing w:val="0"/>
                          <w:w w:val="100"/>
                          <w:position w:val="0"/>
                          <w:sz w:val="36"/>
                          <w:szCs w:val="36"/>
                          <w:shd w:val="clear" w:color="auto" w:fill="auto"/>
                          <w:lang w:val="ru-RU" w:eastAsia="ru-RU" w:bidi="ru-RU"/>
                        </w:rPr>
                        <w:t xml:space="preserve">до </w:t>
                      </w:r>
                      <w:r>
                        <w:rPr>
                          <w:b/>
                          <w:bCs/>
                          <w:color w:val="1794D3"/>
                          <w:spacing w:val="0"/>
                          <w:w w:val="100"/>
                          <w:position w:val="0"/>
                          <w:sz w:val="48"/>
                          <w:szCs w:val="48"/>
                          <w:shd w:val="clear" w:color="auto" w:fill="auto"/>
                          <w:lang w:val="ru-RU" w:eastAsia="ru-RU" w:bidi="ru-RU"/>
                        </w:rPr>
                        <w:t xml:space="preserve">30 744,12 </w:t>
                      </w:r>
                      <w:r>
                        <w:rPr>
                          <w:b/>
                          <w:bCs/>
                          <w:color w:val="C00000"/>
                          <w:spacing w:val="0"/>
                          <w:w w:val="100"/>
                          <w:position w:val="0"/>
                          <w:sz w:val="48"/>
                          <w:szCs w:val="48"/>
                          <w:shd w:val="clear" w:color="auto" w:fill="auto"/>
                          <w:lang w:val="ru-RU" w:eastAsia="ru-RU" w:bidi="ru-RU"/>
                        </w:rPr>
                        <w:t>+ 10 000 руб.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511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1794D3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(1 МРОТ + Стр.Взн. + Р.К)</w:t>
                        <w:tab/>
                      </w:r>
                      <w:r>
                        <w:rPr>
                          <w:b/>
                          <w:bCs/>
                          <w:color w:val="C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(мат-тех.оснащение)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316990" distB="0" distL="178435" distR="400685" simplePos="0" relativeHeight="125829400" behindDoc="0" locked="0" layoutInCell="1" allowOverlap="1">
                <wp:simplePos x="0" y="0"/>
                <wp:positionH relativeFrom="page">
                  <wp:posOffset>1185545</wp:posOffset>
                </wp:positionH>
                <wp:positionV relativeFrom="margin">
                  <wp:posOffset>3276600</wp:posOffset>
                </wp:positionV>
                <wp:extent cx="5068570" cy="926465"/>
                <wp:wrapSquare wrapText="right"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68570" cy="926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за каждого работника, направленного на иные временные работы в организации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, в период действия в организации режима неполного рабочего времени, простоя, временной приостановки работ, предоставления отпусков без сохранения заработной платы, проведения мероприятий по высвобождению работников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93.350000000000009pt;margin-top:258.pt;width:399.10000000000002pt;height:72.950000000000003pt;z-index:-125829353;mso-wrap-distance-left:14.050000000000001pt;mso-wrap-distance-top:103.7pt;mso-wrap-distance-right:31.5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за каждого работника, направленного на иные временные работы в организации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, в период действия в организации режима неполного рабочего времени, простоя, временной приостановки работ, предоставления отпусков без сохранения заработной платы, проведения мероприятий по высвобождению работников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12" w:name="bookmark12"/>
      <w:r>
        <w:rPr>
          <w:color w:val="1794D3"/>
          <w:spacing w:val="0"/>
          <w:w w:val="100"/>
          <w:position w:val="0"/>
          <w:shd w:val="clear" w:color="auto" w:fill="auto"/>
          <w:lang w:val="ru-RU" w:eastAsia="ru-RU" w:bidi="ru-RU"/>
        </w:rPr>
        <w:t>Порядок действий работодателя:</w:t>
      </w:r>
      <w:bookmarkEnd w:id="12"/>
    </w:p>
    <w:p>
      <w:pPr>
        <w:pStyle w:val="Style3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538" w:val="left"/>
        </w:tabs>
        <w:bidi w:val="0"/>
        <w:spacing w:before="0" w:line="233" w:lineRule="auto"/>
        <w:ind w:left="1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Размещение сведений об изменении режима работы организации через личный кабинет на портале Работа в России</w:t>
      </w:r>
    </w:p>
    <w:p>
      <w:pPr>
        <w:pStyle w:val="Style3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547" w:val="left"/>
        </w:tabs>
        <w:bidi w:val="0"/>
        <w:spacing w:before="0" w:after="440" w:line="233" w:lineRule="auto"/>
        <w:ind w:left="1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Определение перечня временных работ в организации для выполнения работниками (любая иная деятельность, за исключением непосредственных функций, которые не осуществляются в связи с изменением режима работы организации)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  <w:rPr>
          <w:sz w:val="24"/>
          <w:szCs w:val="24"/>
        </w:rPr>
      </w:pPr>
      <w:r>
        <w:drawing>
          <wp:anchor distT="0" distB="0" distL="114300" distR="114300" simplePos="0" relativeHeight="125829402" behindDoc="0" locked="0" layoutInCell="1" allowOverlap="1">
            <wp:simplePos x="0" y="0"/>
            <wp:positionH relativeFrom="page">
              <wp:posOffset>326390</wp:posOffset>
            </wp:positionH>
            <wp:positionV relativeFrom="margin">
              <wp:posOffset>4685030</wp:posOffset>
            </wp:positionV>
            <wp:extent cx="701040" cy="694690"/>
            <wp:wrapSquare wrapText="bothSides"/>
            <wp:docPr id="35" name="Shape 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701040" cy="69469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период временной занятости работника, за который осуществляется поддержка,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20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составляет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 более 3 месяцев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20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средства на материально-техническое оснащение предоставляются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одно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2" w:line="240" w:lineRule="auto"/>
        <w:ind w:left="0" w:right="0" w:firstLine="200"/>
        <w:jc w:val="left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125829403" behindDoc="0" locked="0" layoutInCell="1" allowOverlap="1">
                <wp:simplePos x="0" y="0"/>
                <wp:positionH relativeFrom="page">
                  <wp:posOffset>7388225</wp:posOffset>
                </wp:positionH>
                <wp:positionV relativeFrom="margin">
                  <wp:posOffset>4651375</wp:posOffset>
                </wp:positionV>
                <wp:extent cx="4172585" cy="664210"/>
                <wp:wrapSquare wrapText="left"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72585" cy="6642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3. Подача заявки в ЦЗН о предоставлении финансовых средств на каждого работника занятого на временных работах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581.75pt;margin-top:366.25pt;width:328.55000000000001pt;height:52.300000000000004pt;z-index:-125829350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3. Подача заявки в ЦЗН о предоставлении финансовых средств на каждого работника занятого на временных работах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drawing>
          <wp:anchor distT="723900" distB="0" distL="114300" distR="6948170" simplePos="0" relativeHeight="125829405" behindDoc="0" locked="0" layoutInCell="1" allowOverlap="1">
            <wp:simplePos x="0" y="0"/>
            <wp:positionH relativeFrom="page">
              <wp:posOffset>384175</wp:posOffset>
            </wp:positionH>
            <wp:positionV relativeFrom="margin">
              <wp:posOffset>6266815</wp:posOffset>
            </wp:positionV>
            <wp:extent cx="201295" cy="335280"/>
            <wp:wrapTopAndBottom/>
            <wp:docPr id="39" name="Shape 3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201295" cy="33528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842645" distB="76200" distL="824230" distR="4509770" simplePos="0" relativeHeight="125829406" behindDoc="0" locked="0" layoutInCell="1" allowOverlap="1">
                <wp:simplePos x="0" y="0"/>
                <wp:positionH relativeFrom="page">
                  <wp:posOffset>1094105</wp:posOffset>
                </wp:positionH>
                <wp:positionV relativeFrom="margin">
                  <wp:posOffset>6385560</wp:posOffset>
                </wp:positionV>
                <wp:extent cx="1926590" cy="137160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2659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282C9"/>
                                <w:left w:val="single" w:sz="0" w:space="0" w:color="0282C9"/>
                                <w:bottom w:val="single" w:sz="0" w:space="0" w:color="0282C9"/>
                                <w:right w:val="single" w:sz="0" w:space="0" w:color="0282C9"/>
                              </w:pBdr>
                              <w:shd w:val="clear" w:color="auto" w:fill="0282C9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Центр занятости населения Пермского края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86.150000000000006pt;margin-top:502.80000000000001pt;width:151.70000000000002pt;height:10.800000000000001pt;z-index:-125829347;mso-wrap-distance-left:64.900000000000006pt;mso-wrap-distance-top:66.349999999999994pt;mso-wrap-distance-right:355.10000000000002pt;mso-wrap-distance-bottom:6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0282C9"/>
                          <w:left w:val="single" w:sz="0" w:space="0" w:color="0282C9"/>
                          <w:bottom w:val="single" w:sz="0" w:space="0" w:color="0282C9"/>
                          <w:right w:val="single" w:sz="0" w:space="0" w:color="0282C9"/>
                        </w:pBdr>
                        <w:shd w:val="clear" w:color="auto" w:fill="0282C9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>Центр занятости населения Пермского края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08990" distB="85725" distL="4969510" distR="114935" simplePos="0" relativeHeight="125829408" behindDoc="0" locked="0" layoutInCell="1" allowOverlap="1">
                <wp:simplePos x="0" y="0"/>
                <wp:positionH relativeFrom="page">
                  <wp:posOffset>5239385</wp:posOffset>
                </wp:positionH>
                <wp:positionV relativeFrom="margin">
                  <wp:posOffset>6351905</wp:posOffset>
                </wp:positionV>
                <wp:extent cx="2176145" cy="161290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7614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282C9"/>
                                <w:left w:val="single" w:sz="0" w:space="0" w:color="0282C9"/>
                                <w:bottom w:val="single" w:sz="0" w:space="0" w:color="0282C9"/>
                                <w:right w:val="single" w:sz="0" w:space="0" w:color="0282C9"/>
                              </w:pBdr>
                              <w:shd w:val="clear" w:color="auto" w:fill="0282C9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Меры поддержки занятости в 2022 году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412.55000000000001pt;margin-top:500.15000000000003pt;width:171.34999999999999pt;height:12.700000000000001pt;z-index:-125829345;mso-wrap-distance-left:391.30000000000001pt;mso-wrap-distance-top:63.700000000000003pt;mso-wrap-distance-right:9.0500000000000007pt;mso-wrap-distance-bottom:6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0282C9"/>
                          <w:left w:val="single" w:sz="0" w:space="0" w:color="0282C9"/>
                          <w:bottom w:val="single" w:sz="0" w:space="0" w:color="0282C9"/>
                          <w:right w:val="single" w:sz="0" w:space="0" w:color="0282C9"/>
                        </w:pBdr>
                        <w:shd w:val="clear" w:color="auto" w:fill="0282C9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Меры поддержки занятости в 2022 году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рабочее место на весь период</w:t>
      </w:r>
      <w:r>
        <w:br w:type="page"/>
      </w:r>
    </w:p>
    <w:p>
      <w:pPr>
        <w:pStyle w:val="Style2"/>
        <w:keepNext w:val="0"/>
        <w:keepLines w:val="0"/>
        <w:widowControl w:val="0"/>
        <w:pBdr>
          <w:top w:val="single" w:sz="0" w:space="14" w:color="0281C7"/>
          <w:left w:val="single" w:sz="0" w:space="0" w:color="0281C7"/>
          <w:bottom w:val="single" w:sz="0" w:space="25" w:color="0281C7"/>
          <w:right w:val="single" w:sz="0" w:space="0" w:color="0281C7"/>
        </w:pBdr>
        <w:shd w:val="clear" w:color="auto" w:fill="0281C7"/>
        <w:bidi w:val="0"/>
        <w:spacing w:before="0" w:after="50" w:line="240" w:lineRule="auto"/>
        <w:ind w:left="0" w:right="0" w:firstLine="640"/>
        <w:jc w:val="left"/>
        <w:rPr>
          <w:sz w:val="44"/>
          <w:szCs w:val="44"/>
        </w:rPr>
      </w:pPr>
      <w:r>
        <w:rPr>
          <w:b/>
          <w:bCs/>
          <w:color w:val="FFFFFF"/>
          <w:spacing w:val="0"/>
          <w:w w:val="100"/>
          <w:position w:val="0"/>
          <w:sz w:val="44"/>
          <w:szCs w:val="44"/>
          <w:shd w:val="clear" w:color="auto" w:fill="auto"/>
          <w:lang w:val="ru-RU" w:eastAsia="ru-RU" w:bidi="ru-RU"/>
        </w:rPr>
        <w:t>Финансовое обеспечение затрат на обучение работников промышленных предприятий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Постановление Правительства РФ от 18.03.2022 № 409 «О реализации в 2022 году отдельных мероприятий, направленных на снижение напряженности на рынке труда»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Постановление Правительства Пермского края от 31.03.2022 № 268-п «О реализации в 2022 году дополнительных мероприятий, направленных на снижение напряженности на рынке труда Пермского края»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6940" w:right="0" w:firstLine="0"/>
        <w:jc w:val="left"/>
        <w:rPr>
          <w:sz w:val="40"/>
          <w:szCs w:val="40"/>
        </w:rPr>
      </w:pPr>
      <w:r>
        <w:rPr>
          <w:b/>
          <w:bCs/>
          <w:color w:val="C00000"/>
          <w:spacing w:val="0"/>
          <w:w w:val="100"/>
          <w:position w:val="0"/>
          <w:sz w:val="40"/>
          <w:szCs w:val="40"/>
          <w:shd w:val="clear" w:color="auto" w:fill="auto"/>
          <w:lang w:val="ru-RU" w:eastAsia="ru-RU" w:bidi="ru-RU"/>
        </w:rPr>
        <w:t>120, 95 млн руб / план: 2 030 работников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40" w:lineRule="auto"/>
        <w:ind w:left="276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10" behindDoc="0" locked="0" layoutInCell="1" allowOverlap="1">
                <wp:simplePos x="0" y="0"/>
                <wp:positionH relativeFrom="page">
                  <wp:posOffset>7755890</wp:posOffset>
                </wp:positionH>
                <wp:positionV relativeFrom="paragraph">
                  <wp:posOffset>152400</wp:posOffset>
                </wp:positionV>
                <wp:extent cx="2971800" cy="265430"/>
                <wp:wrapSquare wrapText="left"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71800" cy="265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1794D3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Порядок действий работодателя: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610.70000000000005pt;margin-top:12.pt;width:234.pt;height:20.900000000000002pt;z-index:-12582934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b/>
                          <w:bCs/>
                          <w:color w:val="1794D3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Порядок действий работодателя: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4" w:name="bookmark14"/>
      <w:r>
        <w:rPr>
          <w:color w:val="1794D3"/>
          <w:spacing w:val="0"/>
          <w:w w:val="100"/>
          <w:position w:val="0"/>
          <w:shd w:val="clear" w:color="auto" w:fill="auto"/>
          <w:lang w:val="ru-RU" w:eastAsia="ru-RU" w:bidi="ru-RU"/>
        </w:rPr>
        <w:t>работодателю</w:t>
      </w:r>
      <w:bookmarkEnd w:id="1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380" w:right="0" w:firstLine="0"/>
        <w:jc w:val="left"/>
        <w:rPr>
          <w:sz w:val="36"/>
          <w:szCs w:val="36"/>
        </w:rPr>
      </w:pPr>
      <w:r>
        <w:rPr>
          <w:b/>
          <w:bCs/>
          <w:color w:val="1794D3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59 580 руб.</w:t>
      </w:r>
    </w:p>
    <w:p>
      <w:pPr>
        <w:pStyle w:val="Style3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038" w:val="left"/>
        </w:tabs>
        <w:bidi w:val="0"/>
        <w:spacing w:before="0" w:line="233" w:lineRule="auto"/>
        <w:ind w:left="2040" w:right="0" w:hanging="540"/>
        <w:jc w:val="left"/>
      </w:pPr>
      <w:r>
        <mc:AlternateContent>
          <mc:Choice Requires="wps">
            <w:drawing>
              <wp:anchor distT="0" distB="1432560" distL="1028700" distR="361315" simplePos="0" relativeHeight="125829412" behindDoc="0" locked="0" layoutInCell="1" allowOverlap="1">
                <wp:simplePos x="0" y="0"/>
                <wp:positionH relativeFrom="page">
                  <wp:posOffset>1281430</wp:posOffset>
                </wp:positionH>
                <wp:positionV relativeFrom="margin">
                  <wp:posOffset>2709545</wp:posOffset>
                </wp:positionV>
                <wp:extent cx="3971290" cy="652145"/>
                <wp:wrapSquare wrapText="bothSides"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71290" cy="6521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на каждого обучающегося работника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 основным программам профессионального обучения и дополнительным профессиональным программам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100.90000000000001pt;margin-top:213.34999999999999pt;width:312.69999999999999pt;height:51.350000000000001pt;z-index:-125829341;mso-wrap-distance-left:81.pt;mso-wrap-distance-right:28.449999999999999pt;mso-wrap-distance-bottom:112.8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на каждого обучающегося работника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 основным программам профессионального обучения и дополнительным профессиональным программам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drawing>
          <wp:anchor distT="1386840" distB="0" distL="114300" distR="4549140" simplePos="0" relativeHeight="125829414" behindDoc="0" locked="0" layoutInCell="1" allowOverlap="1">
            <wp:simplePos x="0" y="0"/>
            <wp:positionH relativeFrom="page">
              <wp:posOffset>367030</wp:posOffset>
            </wp:positionH>
            <wp:positionV relativeFrom="margin">
              <wp:posOffset>4096385</wp:posOffset>
            </wp:positionV>
            <wp:extent cx="701040" cy="701040"/>
            <wp:wrapSquare wrapText="bothSides"/>
            <wp:docPr id="49" name="Shape 4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box 50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701040" cy="7010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432560" distB="0" distL="1037590" distR="114300" simplePos="0" relativeHeight="125829415" behindDoc="0" locked="0" layoutInCell="1" allowOverlap="1">
                <wp:simplePos x="0" y="0"/>
                <wp:positionH relativeFrom="page">
                  <wp:posOffset>1290320</wp:posOffset>
                </wp:positionH>
                <wp:positionV relativeFrom="margin">
                  <wp:posOffset>4142105</wp:posOffset>
                </wp:positionV>
                <wp:extent cx="4209415" cy="652145"/>
                <wp:wrapSquare wrapText="bothSides"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09415" cy="6521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промышленное предприятие должно быть включено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 региональную программу обучения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, с указанием перечня профессий и численности участников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101.60000000000001pt;margin-top:326.15000000000003pt;width:331.44999999999999pt;height:51.350000000000001pt;z-index:-125829338;mso-wrap-distance-left:81.700000000000003pt;mso-wrap-distance-top:112.8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промышленное предприятие должно быть включено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 региональную программу обучения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, с указанием перечня профессий и численности участников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Промышленные предприятия, заявившие в ЦЗН изменение режима работы, подают в ЦЗН заявку на включение в региональную программу обучения работников промышленных предприятий</w:t>
      </w:r>
    </w:p>
    <w:p>
      <w:pPr>
        <w:pStyle w:val="Style3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038" w:val="left"/>
        </w:tabs>
        <w:bidi w:val="0"/>
        <w:spacing w:before="0" w:line="233" w:lineRule="auto"/>
        <w:ind w:left="2040" w:right="0" w:hanging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Работодатели, включенные в региональную программу обучения, заключают соглашение с ЦЗН и организуют обучение работников на предприятии (в том числе с привлечением образовательных орагнизаций)</w:t>
      </w:r>
    </w:p>
    <w:p>
      <w:pPr>
        <w:pStyle w:val="Style3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038" w:val="left"/>
        </w:tabs>
        <w:bidi w:val="0"/>
        <w:spacing w:before="0" w:after="0" w:line="233" w:lineRule="auto"/>
        <w:ind w:left="10300" w:right="0" w:hanging="88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9546" w:h="11178" w:orient="landscape"/>
          <w:pgMar w:top="523" w:right="890" w:bottom="182" w:left="57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Работодатели обеспечивают сохранение занятости работника, прошедшего обучение, в течении 3 месяцев после завершения обучения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" w:after="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9546" w:h="11178" w:orient="landscape"/>
          <w:pgMar w:top="487" w:right="0" w:bottom="122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114300" distR="114300" simplePos="0" relativeHeight="125829417" behindDoc="0" locked="0" layoutInCell="1" allowOverlap="1">
            <wp:simplePos x="0" y="0"/>
            <wp:positionH relativeFrom="page">
              <wp:posOffset>339725</wp:posOffset>
            </wp:positionH>
            <wp:positionV relativeFrom="paragraph">
              <wp:posOffset>12700</wp:posOffset>
            </wp:positionV>
            <wp:extent cx="201295" cy="335280"/>
            <wp:wrapSquare wrapText="bothSides"/>
            <wp:docPr id="53" name="Shape 5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box 54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201295" cy="3352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pBdr>
          <w:top w:val="single" w:sz="0" w:space="0" w:color="0282C9"/>
          <w:left w:val="single" w:sz="0" w:space="0" w:color="0282C9"/>
          <w:bottom w:val="single" w:sz="0" w:space="0" w:color="0282C9"/>
          <w:right w:val="single" w:sz="0" w:space="0" w:color="0282C9"/>
        </w:pBdr>
        <w:shd w:val="clear" w:color="auto" w:fill="0282C9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FFFFFF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Центр занятости населения Пермского края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2"/>
        <w:keepNext w:val="0"/>
        <w:keepLines w:val="0"/>
        <w:widowControl w:val="0"/>
        <w:pBdr>
          <w:top w:val="single" w:sz="0" w:space="0" w:color="0282C9"/>
          <w:left w:val="single" w:sz="0" w:space="0" w:color="0282C9"/>
          <w:bottom w:val="single" w:sz="0" w:space="0" w:color="0282C9"/>
          <w:right w:val="single" w:sz="0" w:space="0" w:color="0282C9"/>
        </w:pBdr>
        <w:shd w:val="clear" w:color="auto" w:fill="0282C9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9546" w:h="11178" w:orient="landscape"/>
          <w:pgMar w:top="487" w:right="7781" w:bottom="122" w:left="1810" w:header="0" w:footer="3" w:gutter="0"/>
          <w:cols w:num="2" w:space="720" w:equalWidth="0">
            <w:col w:w="3034" w:space="3494"/>
            <w:col w:w="3427"/>
          </w:cols>
          <w:noEndnote/>
          <w:rtlGutter w:val="0"/>
          <w:docGrid w:linePitch="360"/>
        </w:sectPr>
      </w:pPr>
      <w:r>
        <w:rPr>
          <w:color w:val="FFFFFF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Меры поддержки занятости в 2022 году</w:t>
      </w: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9546" w:h="11178" w:orient="landscape"/>
          <w:pgMar w:top="118" w:right="192" w:bottom="99" w:left="192" w:header="0" w:footer="3" w:gutter="0"/>
          <w:cols w:space="720"/>
          <w:noEndnote/>
          <w:rtlGutter w:val="0"/>
          <w:docGrid w:linePitch="360"/>
        </w:sectPr>
      </w:pPr>
    </w:p>
    <w:p>
      <w:pPr>
        <w:pStyle w:val="Style20"/>
        <w:keepNext/>
        <w:keepLines/>
        <w:framePr w:w="19162" w:h="1262" w:wrap="none" w:vAnchor="text" w:hAnchor="page" w:x="193" w:y="21"/>
        <w:widowControl w:val="0"/>
        <w:pBdr>
          <w:top w:val="single" w:sz="0" w:space="0" w:color="D8254B"/>
          <w:left w:val="single" w:sz="0" w:space="0" w:color="D8254B"/>
          <w:bottom w:val="single" w:sz="0" w:space="0" w:color="D8254B"/>
          <w:right w:val="single" w:sz="0" w:space="0" w:color="D8254B"/>
        </w:pBdr>
        <w:shd w:val="clear" w:color="auto" w:fill="D8254B"/>
        <w:bidi w:val="0"/>
        <w:spacing w:before="320" w:after="0" w:line="240" w:lineRule="auto"/>
        <w:ind w:left="1180" w:right="0" w:firstLine="0"/>
        <w:jc w:val="left"/>
      </w:pPr>
      <w:bookmarkStart w:id="16" w:name="bookmark16"/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Возмещение затрат при приеме на работу молодежи</w:t>
      </w:r>
      <w:bookmarkEnd w:id="16"/>
    </w:p>
    <w:p>
      <w:pPr>
        <w:pStyle w:val="Style2"/>
        <w:keepNext w:val="0"/>
        <w:keepLines w:val="0"/>
        <w:framePr w:w="17990" w:h="259" w:wrap="none" w:vAnchor="text" w:hAnchor="page" w:x="524" w:y="15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Постановление Правительства РФ от 13.03.2021 № 362 "О государственной поддержке в 2022 году юридических лиц и индивидуальных предпринимателей при трудоустройстве безработных граждан« (ред. от</w:t>
      </w:r>
    </w:p>
    <w:p>
      <w:pPr>
        <w:pStyle w:val="Style2"/>
        <w:keepNext w:val="0"/>
        <w:keepLines w:val="0"/>
        <w:framePr w:w="994" w:h="264" w:wrap="none" w:vAnchor="text" w:hAnchor="page" w:x="524" w:y="17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18.03.2022)</w:t>
      </w:r>
    </w:p>
    <w:p>
      <w:pPr>
        <w:pStyle w:val="Style2"/>
        <w:keepNext w:val="0"/>
        <w:keepLines w:val="0"/>
        <w:framePr w:w="4094" w:h="514" w:wrap="none" w:vAnchor="text" w:hAnchor="page" w:x="7494" w:y="23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40"/>
          <w:szCs w:val="40"/>
        </w:rPr>
      </w:pPr>
      <w:r>
        <w:rPr>
          <w:b/>
          <w:bCs/>
          <w:color w:val="C00000"/>
          <w:spacing w:val="0"/>
          <w:w w:val="100"/>
          <w:position w:val="0"/>
          <w:sz w:val="40"/>
          <w:szCs w:val="40"/>
          <w:shd w:val="clear" w:color="auto" w:fill="auto"/>
          <w:lang w:val="ru-RU" w:eastAsia="ru-RU" w:bidi="ru-RU"/>
        </w:rPr>
        <w:t>план: 1 667 работников</w:t>
      </w:r>
    </w:p>
    <w:p>
      <w:pPr>
        <w:pStyle w:val="Style20"/>
        <w:keepNext/>
        <w:keepLines/>
        <w:framePr w:w="3005" w:h="614" w:wrap="none" w:vAnchor="text" w:hAnchor="page" w:x="3875" w:y="33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8" w:name="bookmark18"/>
      <w:r>
        <w:rPr>
          <w:color w:val="1794D3"/>
          <w:spacing w:val="0"/>
          <w:w w:val="100"/>
          <w:position w:val="0"/>
          <w:shd w:val="clear" w:color="auto" w:fill="auto"/>
          <w:lang w:val="ru-RU" w:eastAsia="ru-RU" w:bidi="ru-RU"/>
        </w:rPr>
        <w:t>работодателю</w:t>
      </w:r>
      <w:bookmarkEnd w:id="18"/>
    </w:p>
    <w:p>
      <w:pPr>
        <w:pStyle w:val="Style20"/>
        <w:keepNext/>
        <w:keepLines/>
        <w:framePr w:w="6000" w:h="1080" w:wrap="none" w:vAnchor="text" w:hAnchor="page" w:x="2372" w:y="3927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bookmarkStart w:id="20" w:name="bookmark20"/>
      <w:r>
        <w:rPr>
          <w:color w:val="1794D3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 20 797,50 </w:t>
      </w:r>
      <w:r>
        <w:rPr>
          <w:color w:val="1794D3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 xml:space="preserve">до </w:t>
      </w:r>
      <w:r>
        <w:rPr>
          <w:color w:val="1794D3"/>
          <w:spacing w:val="0"/>
          <w:w w:val="100"/>
          <w:position w:val="0"/>
          <w:shd w:val="clear" w:color="auto" w:fill="auto"/>
          <w:lang w:val="ru-RU" w:eastAsia="ru-RU" w:bidi="ru-RU"/>
        </w:rPr>
        <w:t>30 744,12 руб.</w:t>
      </w:r>
      <w:bookmarkEnd w:id="20"/>
    </w:p>
    <w:p>
      <w:pPr>
        <w:pStyle w:val="Style7"/>
        <w:keepNext w:val="0"/>
        <w:keepLines w:val="0"/>
        <w:framePr w:w="6000" w:h="1080" w:wrap="none" w:vAnchor="text" w:hAnchor="page" w:x="2372" w:y="39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1794D3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(1 МРОТ + Стр.Взн. + Р.К)</w:t>
      </w:r>
    </w:p>
    <w:p>
      <w:pPr>
        <w:pStyle w:val="Style33"/>
        <w:keepNext w:val="0"/>
        <w:keepLines w:val="0"/>
        <w:framePr w:w="6490" w:h="2093" w:wrap="none" w:vAnchor="text" w:hAnchor="page" w:x="2214" w:y="5329"/>
        <w:widowControl w:val="0"/>
        <w:numPr>
          <w:ilvl w:val="0"/>
          <w:numId w:val="11"/>
        </w:numPr>
        <w:shd w:val="clear" w:color="auto" w:fill="auto"/>
        <w:tabs>
          <w:tab w:pos="446" w:val="left"/>
        </w:tabs>
        <w:bidi w:val="0"/>
        <w:spacing w:before="0" w:after="0" w:line="180" w:lineRule="auto"/>
        <w:ind w:left="460" w:right="0" w:hanging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каждого трудоустроенного в 2021 году безработного</w:t>
      </w:r>
    </w:p>
    <w:p>
      <w:pPr>
        <w:pStyle w:val="Style33"/>
        <w:keepNext w:val="0"/>
        <w:keepLines w:val="0"/>
        <w:framePr w:w="6490" w:h="2093" w:wrap="none" w:vAnchor="text" w:hAnchor="page" w:x="2214" w:y="5329"/>
        <w:widowControl w:val="0"/>
        <w:numPr>
          <w:ilvl w:val="0"/>
          <w:numId w:val="11"/>
        </w:numPr>
        <w:shd w:val="clear" w:color="auto" w:fill="auto"/>
        <w:tabs>
          <w:tab w:pos="446" w:val="left"/>
        </w:tabs>
        <w:bidi w:val="0"/>
        <w:spacing w:before="0" w:after="0" w:line="204" w:lineRule="auto"/>
        <w:ind w:left="460" w:right="0" w:hanging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 каждого принятого в 2022 году работника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возрасте до 30 лет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состоящего в ЦЗН в качестве безработного или ищущего работу, не занятого на момент заключения трудового договора</w:t>
      </w:r>
    </w:p>
    <w:p>
      <w:pPr>
        <w:pStyle w:val="Style33"/>
        <w:keepNext w:val="0"/>
        <w:keepLines w:val="0"/>
        <w:framePr w:w="6662" w:h="710" w:wrap="none" w:vAnchor="text" w:hAnchor="page" w:x="2190" w:y="83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истечении первого, третьего, шестого месяца с даты трудоустройства гражданина</w:t>
      </w:r>
    </w:p>
    <w:p>
      <w:pPr>
        <w:pStyle w:val="Style46"/>
        <w:keepNext/>
        <w:keepLines/>
        <w:framePr w:w="8213" w:h="5165" w:wrap="none" w:vAnchor="text" w:hAnchor="page" w:x="10374" w:y="3591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bookmarkStart w:id="22" w:name="bookmark22"/>
      <w:r>
        <w:rPr>
          <w:color w:val="1794D3"/>
          <w:spacing w:val="0"/>
          <w:w w:val="100"/>
          <w:position w:val="0"/>
          <w:shd w:val="clear" w:color="auto" w:fill="auto"/>
          <w:lang w:val="ru-RU" w:eastAsia="ru-RU" w:bidi="ru-RU"/>
        </w:rPr>
        <w:t>Порядок действий работодателя:</w:t>
      </w:r>
      <w:bookmarkEnd w:id="22"/>
    </w:p>
    <w:p>
      <w:pPr>
        <w:pStyle w:val="Style33"/>
        <w:keepNext w:val="0"/>
        <w:keepLines w:val="0"/>
        <w:framePr w:w="8213" w:h="5165" w:wrap="none" w:vAnchor="text" w:hAnchor="page" w:x="10374" w:y="3591"/>
        <w:widowControl w:val="0"/>
        <w:numPr>
          <w:ilvl w:val="0"/>
          <w:numId w:val="13"/>
        </w:numPr>
        <w:shd w:val="clear" w:color="auto" w:fill="auto"/>
        <w:tabs>
          <w:tab w:pos="542" w:val="left"/>
        </w:tabs>
        <w:bidi w:val="0"/>
        <w:spacing w:before="0" w:line="233" w:lineRule="auto"/>
        <w:ind w:left="560" w:right="0" w:hanging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Работодатели через личный кабинет «Работа в России» направляют заявление в ЦЗН с указанием перечня свободных для замещения вакансий</w:t>
      </w:r>
    </w:p>
    <w:p>
      <w:pPr>
        <w:pStyle w:val="Style33"/>
        <w:keepNext w:val="0"/>
        <w:keepLines w:val="0"/>
        <w:framePr w:w="8213" w:h="5165" w:wrap="none" w:vAnchor="text" w:hAnchor="page" w:x="10374" w:y="3591"/>
        <w:widowControl w:val="0"/>
        <w:numPr>
          <w:ilvl w:val="0"/>
          <w:numId w:val="13"/>
        </w:numPr>
        <w:shd w:val="clear" w:color="auto" w:fill="auto"/>
        <w:tabs>
          <w:tab w:pos="542" w:val="left"/>
        </w:tabs>
        <w:bidi w:val="0"/>
        <w:spacing w:before="0" w:line="233" w:lineRule="auto"/>
        <w:ind w:left="560" w:right="0" w:hanging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ЦЗН осуществляет подбор работников, соответствующих заявленной вакансии работодателя и критериям участника</w:t>
      </w:r>
    </w:p>
    <w:p>
      <w:pPr>
        <w:pStyle w:val="Style33"/>
        <w:keepNext w:val="0"/>
        <w:keepLines w:val="0"/>
        <w:framePr w:w="8213" w:h="5165" w:wrap="none" w:vAnchor="text" w:hAnchor="page" w:x="10374" w:y="3591"/>
        <w:widowControl w:val="0"/>
        <w:numPr>
          <w:ilvl w:val="0"/>
          <w:numId w:val="13"/>
        </w:numPr>
        <w:shd w:val="clear" w:color="auto" w:fill="auto"/>
        <w:tabs>
          <w:tab w:pos="542" w:val="left"/>
        </w:tabs>
        <w:bidi w:val="0"/>
        <w:spacing w:before="0" w:line="233" w:lineRule="auto"/>
        <w:ind w:left="560" w:right="0" w:hanging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Работодатель принимает гражданина на работу, подает заявление в Фонд социального страхования на предоставление выплаты</w:t>
      </w:r>
    </w:p>
    <w:p>
      <w:pPr>
        <w:pStyle w:val="Style33"/>
        <w:keepNext w:val="0"/>
        <w:keepLines w:val="0"/>
        <w:framePr w:w="8213" w:h="5165" w:wrap="none" w:vAnchor="text" w:hAnchor="page" w:x="10374" w:y="3591"/>
        <w:widowControl w:val="0"/>
        <w:numPr>
          <w:ilvl w:val="0"/>
          <w:numId w:val="13"/>
        </w:numPr>
        <w:shd w:val="clear" w:color="auto" w:fill="auto"/>
        <w:tabs>
          <w:tab w:pos="542" w:val="left"/>
        </w:tabs>
        <w:bidi w:val="0"/>
        <w:spacing w:before="0" w:line="233" w:lineRule="auto"/>
        <w:ind w:left="560" w:right="0" w:hanging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Работодатель обеспечивает занятость трудоустроенного гражданина в течение 6 месяцев с даты трудоустройства</w:t>
      </w:r>
    </w:p>
    <w:p>
      <w:pPr>
        <w:pStyle w:val="Style2"/>
        <w:keepNext w:val="0"/>
        <w:keepLines w:val="0"/>
        <w:framePr w:w="3034" w:h="216" w:wrap="none" w:vAnchor="text" w:hAnchor="page" w:x="1811" w:y="10379"/>
        <w:widowControl w:val="0"/>
        <w:pBdr>
          <w:top w:val="single" w:sz="0" w:space="0" w:color="0282C9"/>
          <w:left w:val="single" w:sz="0" w:space="0" w:color="0282C9"/>
          <w:bottom w:val="single" w:sz="0" w:space="0" w:color="0282C9"/>
          <w:right w:val="single" w:sz="0" w:space="0" w:color="0282C9"/>
        </w:pBdr>
        <w:shd w:val="clear" w:color="auto" w:fill="0282C9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FFFFFF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Центр занятости населения Пермского края</w:t>
      </w:r>
    </w:p>
    <w:p>
      <w:pPr>
        <w:pStyle w:val="Style2"/>
        <w:keepNext w:val="0"/>
        <w:keepLines w:val="0"/>
        <w:framePr w:w="3427" w:h="254" w:wrap="none" w:vAnchor="text" w:hAnchor="page" w:x="8339" w:y="10326"/>
        <w:widowControl w:val="0"/>
        <w:pBdr>
          <w:top w:val="single" w:sz="0" w:space="0" w:color="0282C9"/>
          <w:left w:val="single" w:sz="0" w:space="0" w:color="0282C9"/>
          <w:bottom w:val="single" w:sz="0" w:space="0" w:color="0282C9"/>
          <w:right w:val="single" w:sz="0" w:space="0" w:color="0282C9"/>
        </w:pBdr>
        <w:shd w:val="clear" w:color="auto" w:fill="0282C9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FFFFFF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Меры поддержки занятости в 2022 году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563880</wp:posOffset>
            </wp:positionH>
            <wp:positionV relativeFrom="paragraph">
              <wp:posOffset>2788920</wp:posOffset>
            </wp:positionV>
            <wp:extent cx="597535" cy="591185"/>
            <wp:wrapNone/>
            <wp:docPr id="55" name="Shape 5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box 56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597535" cy="5911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475615</wp:posOffset>
            </wp:positionH>
            <wp:positionV relativeFrom="paragraph">
              <wp:posOffset>5147945</wp:posOffset>
            </wp:positionV>
            <wp:extent cx="694690" cy="701040"/>
            <wp:wrapNone/>
            <wp:docPr id="57" name="Shape 5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694690" cy="70104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438785</wp:posOffset>
            </wp:positionH>
            <wp:positionV relativeFrom="paragraph">
              <wp:posOffset>6470650</wp:posOffset>
            </wp:positionV>
            <wp:extent cx="201295" cy="335280"/>
            <wp:wrapNone/>
            <wp:docPr id="59" name="Shape 5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box 60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ext cx="201295" cy="3352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3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9546" w:h="11178" w:orient="landscape"/>
          <w:pgMar w:top="118" w:right="192" w:bottom="99" w:left="192" w:header="0" w:footer="3" w:gutter="0"/>
          <w:cols w:space="720"/>
          <w:noEndnote/>
          <w:rtlGutter w:val="0"/>
          <w:docGrid w:linePitch="360"/>
        </w:sectPr>
      </w:pPr>
    </w:p>
    <w:p>
      <w:pPr>
        <w:pStyle w:val="Style20"/>
        <w:keepNext/>
        <w:keepLines/>
        <w:widowControl w:val="0"/>
        <w:pBdr>
          <w:top w:val="single" w:sz="0" w:space="11" w:color="0282C9"/>
          <w:left w:val="single" w:sz="0" w:space="0" w:color="0282C9"/>
          <w:bottom w:val="single" w:sz="0" w:space="29" w:color="0282C9"/>
          <w:right w:val="single" w:sz="0" w:space="0" w:color="0282C9"/>
        </w:pBdr>
        <w:shd w:val="clear" w:color="auto" w:fill="0282C9"/>
        <w:bidi w:val="0"/>
        <w:spacing w:before="0" w:after="19" w:line="240" w:lineRule="auto"/>
        <w:ind w:left="0" w:right="0" w:firstLine="760"/>
        <w:jc w:val="left"/>
      </w:pPr>
      <w:bookmarkStart w:id="28" w:name="bookmark28"/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Возмещение затрат на оборудование рабочего места для инвалида</w:t>
      </w:r>
      <w:bookmarkEnd w:id="2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33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Постановление Правительства Пермского края от 23.03.2021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166-п "Об утверждении Порядка предоставления субсидий из бюджета Пермского края юридическим лицам (за исключением государственных и муниципальных учреждений) и индивидуальным предпринимателям в рамках реализации мероприятия по стимулированию работодателей к оборудованию (оснащению) рабочих мест (в том числе специальных) для трудоустройства инвалидов и признании утратившими силу отдельных постановлений Правительства Пермского края"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40"/>
          <w:szCs w:val="40"/>
        </w:rPr>
      </w:pPr>
      <w:r>
        <w:rPr>
          <w:b/>
          <w:bCs/>
          <w:color w:val="C00000"/>
          <w:spacing w:val="0"/>
          <w:w w:val="100"/>
          <w:position w:val="0"/>
          <w:sz w:val="40"/>
          <w:szCs w:val="40"/>
          <w:shd w:val="clear" w:color="auto" w:fill="auto"/>
          <w:lang w:val="ru-RU" w:eastAsia="ru-RU" w:bidi="ru-RU"/>
        </w:rPr>
        <w:t>3,4 млн руб / план: 47 рабочих мест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9546" w:h="11178" w:orient="landscape"/>
          <w:pgMar w:top="358" w:right="849" w:bottom="123" w:left="710" w:header="0" w:footer="3" w:gutter="0"/>
          <w:cols w:space="720"/>
          <w:noEndnote/>
          <w:rtlGutter w:val="0"/>
          <w:docGrid w:linePitch="360"/>
        </w:sectPr>
      </w:pPr>
      <w:r>
        <w:drawing>
          <wp:anchor distT="681990" distB="2118995" distL="0" distR="0" simplePos="0" relativeHeight="125829418" behindDoc="0" locked="0" layoutInCell="1" allowOverlap="1">
            <wp:simplePos x="0" y="0"/>
            <wp:positionH relativeFrom="page">
              <wp:posOffset>563880</wp:posOffset>
            </wp:positionH>
            <wp:positionV relativeFrom="paragraph">
              <wp:posOffset>681990</wp:posOffset>
            </wp:positionV>
            <wp:extent cx="597535" cy="591185"/>
            <wp:wrapTopAndBottom/>
            <wp:docPr id="61" name="Shape 6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box 62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ext cx="597535" cy="59118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96900" distB="2033270" distL="0" distR="0" simplePos="0" relativeHeight="125829419" behindDoc="0" locked="0" layoutInCell="1" allowOverlap="1">
                <wp:simplePos x="0" y="0"/>
                <wp:positionH relativeFrom="page">
                  <wp:posOffset>2572385</wp:posOffset>
                </wp:positionH>
                <wp:positionV relativeFrom="paragraph">
                  <wp:posOffset>596900</wp:posOffset>
                </wp:positionV>
                <wp:extent cx="1905000" cy="762000"/>
                <wp:wrapTopAndBottom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05000" cy="762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24" w:name="bookmark24"/>
                            <w:r>
                              <w:rPr>
                                <w:color w:val="1794D3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работодателю</w:t>
                              <w:br/>
                            </w:r>
                            <w:r>
                              <w:rPr>
                                <w:color w:val="1794D3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shd w:val="clear" w:color="auto" w:fill="auto"/>
                                <w:lang w:val="ru-RU" w:eastAsia="ru-RU" w:bidi="ru-RU"/>
                              </w:rPr>
                              <w:t xml:space="preserve">до </w:t>
                            </w:r>
                            <w:r>
                              <w:rPr>
                                <w:color w:val="1794D3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73 000 руб.</w:t>
                            </w:r>
                            <w:bookmarkEnd w:id="24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202.55000000000001pt;margin-top:47.pt;width:150.pt;height:60.pt;z-index:-125829334;mso-wrap-distance-left:0;mso-wrap-distance-top:47.pt;mso-wrap-distance-right:0;mso-wrap-distance-bottom:160.09999999999999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24" w:name="bookmark24"/>
                      <w:r>
                        <w:rPr>
                          <w:color w:val="1794D3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работодателю</w:t>
                        <w:br/>
                      </w:r>
                      <w:r>
                        <w:rPr>
                          <w:color w:val="1794D3"/>
                          <w:spacing w:val="0"/>
                          <w:w w:val="100"/>
                          <w:position w:val="0"/>
                          <w:sz w:val="36"/>
                          <w:szCs w:val="36"/>
                          <w:shd w:val="clear" w:color="auto" w:fill="auto"/>
                          <w:lang w:val="ru-RU" w:eastAsia="ru-RU" w:bidi="ru-RU"/>
                        </w:rPr>
                        <w:t xml:space="preserve">до </w:t>
                      </w:r>
                      <w:r>
                        <w:rPr>
                          <w:color w:val="1794D3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73 000 руб.</w:t>
                      </w:r>
                      <w:bookmarkEnd w:id="24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05790" distB="2520950" distL="0" distR="0" simplePos="0" relativeHeight="125829421" behindDoc="0" locked="0" layoutInCell="1" allowOverlap="1">
                <wp:simplePos x="0" y="0"/>
                <wp:positionH relativeFrom="page">
                  <wp:posOffset>7790180</wp:posOffset>
                </wp:positionH>
                <wp:positionV relativeFrom="paragraph">
                  <wp:posOffset>605790</wp:posOffset>
                </wp:positionV>
                <wp:extent cx="2971800" cy="265430"/>
                <wp:wrapTopAndBottom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71800" cy="265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bookmarkStart w:id="26" w:name="bookmark26"/>
                            <w:r>
                              <w:rPr>
                                <w:color w:val="1794D3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Порядок действий работодателя:</w:t>
                            </w:r>
                            <w:bookmarkEnd w:id="26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613.39999999999998pt;margin-top:47.700000000000003pt;width:234.pt;height:20.900000000000002pt;z-index:-125829332;mso-wrap-distance-left:0;mso-wrap-distance-top:47.700000000000003pt;mso-wrap-distance-right:0;mso-wrap-distance-bottom:198.5pt;mso-position-horizontal-relative:page" filled="f" stroked="f">
                <v:textbox inset="0,0,0,0">
                  <w:txbxContent>
                    <w:p>
                      <w:pPr>
                        <w:pStyle w:val="Style4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26" w:name="bookmark26"/>
                      <w:r>
                        <w:rPr>
                          <w:color w:val="1794D3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Порядок действий работодателя:</w:t>
                      </w:r>
                      <w:bookmarkEnd w:id="26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2696845" distB="635" distL="0" distR="0" simplePos="0" relativeHeight="125829423" behindDoc="0" locked="0" layoutInCell="1" allowOverlap="1">
            <wp:simplePos x="0" y="0"/>
            <wp:positionH relativeFrom="page">
              <wp:posOffset>511810</wp:posOffset>
            </wp:positionH>
            <wp:positionV relativeFrom="paragraph">
              <wp:posOffset>2696845</wp:posOffset>
            </wp:positionV>
            <wp:extent cx="701040" cy="694690"/>
            <wp:wrapTopAndBottom/>
            <wp:docPr id="67" name="Shape 6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box 68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701040" cy="6946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645285" distB="881380" distL="0" distR="0" simplePos="0" relativeHeight="125829424" behindDoc="0" locked="0" layoutInCell="1" allowOverlap="1">
                <wp:simplePos x="0" y="0"/>
                <wp:positionH relativeFrom="page">
                  <wp:posOffset>1743075</wp:posOffset>
                </wp:positionH>
                <wp:positionV relativeFrom="paragraph">
                  <wp:posOffset>1645285</wp:posOffset>
                </wp:positionV>
                <wp:extent cx="3630295" cy="865505"/>
                <wp:wrapTopAndBottom/>
                <wp:docPr id="69" name="Shape 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30295" cy="8655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в размере фактических затрат, но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не более 73 000 рублей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на каждое оборудованное рабочее место для граждан с инвалидностью, принятых в организацию по трудовому договору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137.25pt;margin-top:129.55000000000001pt;width:285.85000000000002pt;height:68.150000000000006pt;z-index:-125829329;mso-wrap-distance-left:0;mso-wrap-distance-top:129.55000000000001pt;mso-wrap-distance-right:0;mso-wrap-distance-bottom:69.400000000000006pt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в размере фактических затрат, но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не более 73 000 рублей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 каждое оборудованное рабочее место для граждан с инвалидностью, принятых в организацию по трудовому договору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977515" distB="179705" distL="0" distR="0" simplePos="0" relativeHeight="125829426" behindDoc="0" locked="0" layoutInCell="1" allowOverlap="1">
                <wp:simplePos x="0" y="0"/>
                <wp:positionH relativeFrom="page">
                  <wp:posOffset>1749425</wp:posOffset>
                </wp:positionH>
                <wp:positionV relativeFrom="paragraph">
                  <wp:posOffset>2977515</wp:posOffset>
                </wp:positionV>
                <wp:extent cx="3048000" cy="234950"/>
                <wp:wrapTopAndBottom/>
                <wp:docPr id="71" name="Shape 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48000" cy="234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прием заявок -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апрель, июль 2022 года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137.75pt;margin-top:234.45000000000002pt;width:240.pt;height:18.5pt;z-index:-125829327;mso-wrap-distance-left:0;mso-wrap-distance-top:234.45000000000002pt;mso-wrap-distance-right:0;mso-wrap-distance-bottom:14.15pt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прием заявок -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апрель, июль 2022 года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99820" distB="353695" distL="0" distR="0" simplePos="0" relativeHeight="125829428" behindDoc="0" locked="0" layoutInCell="1" allowOverlap="1">
                <wp:simplePos x="0" y="0"/>
                <wp:positionH relativeFrom="page">
                  <wp:posOffset>6595745</wp:posOffset>
                </wp:positionH>
                <wp:positionV relativeFrom="paragraph">
                  <wp:posOffset>1099820</wp:posOffset>
                </wp:positionV>
                <wp:extent cx="5337175" cy="1938655"/>
                <wp:wrapTopAndBottom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37175" cy="19386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shd w:val="clear" w:color="auto" w:fill="auto"/>
                              <w:tabs>
                                <w:tab w:pos="538" w:val="left"/>
                              </w:tabs>
                              <w:bidi w:val="0"/>
                              <w:spacing w:before="0" w:line="233" w:lineRule="auto"/>
                              <w:ind w:left="540" w:right="0" w:hanging="5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Работодатель подает заявку в ЦЗН на предоставление субсидии с приложением документов об оборудовании (оснащении) рабочего места для трудоустройства инвалида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shd w:val="clear" w:color="auto" w:fill="auto"/>
                              <w:tabs>
                                <w:tab w:pos="538" w:val="left"/>
                              </w:tabs>
                              <w:bidi w:val="0"/>
                              <w:spacing w:before="0" w:line="233" w:lineRule="auto"/>
                              <w:ind w:left="540" w:right="0" w:hanging="5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ЦЗН проводит осмотр рабочего места и принимает решение о предоставлении субсидии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shd w:val="clear" w:color="auto" w:fill="auto"/>
                              <w:tabs>
                                <w:tab w:pos="538" w:val="left"/>
                              </w:tabs>
                              <w:bidi w:val="0"/>
                              <w:spacing w:before="0" w:line="240" w:lineRule="auto"/>
                              <w:ind w:left="540" w:right="0" w:hanging="5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Работодатель обеспечивает занятость оборудованного, оснащенного рабочего места не менее одного года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519.35000000000002pt;margin-top:86.600000000000009pt;width:420.25pt;height:152.65000000000001pt;z-index:-125829325;mso-wrap-distance-left:0;mso-wrap-distance-top:86.600000000000009pt;mso-wrap-distance-right:0;mso-wrap-distance-bottom:27.850000000000001pt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numPr>
                          <w:ilvl w:val="0"/>
                          <w:numId w:val="15"/>
                        </w:numPr>
                        <w:shd w:val="clear" w:color="auto" w:fill="auto"/>
                        <w:tabs>
                          <w:tab w:pos="538" w:val="left"/>
                        </w:tabs>
                        <w:bidi w:val="0"/>
                        <w:spacing w:before="0" w:line="233" w:lineRule="auto"/>
                        <w:ind w:left="540" w:right="0" w:hanging="5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Работодатель подает заявку в ЦЗН на предоставление субсидии с приложением документов об оборудовании (оснащении) рабочего места для трудоустройства инвалида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numPr>
                          <w:ilvl w:val="0"/>
                          <w:numId w:val="15"/>
                        </w:numPr>
                        <w:shd w:val="clear" w:color="auto" w:fill="auto"/>
                        <w:tabs>
                          <w:tab w:pos="538" w:val="left"/>
                        </w:tabs>
                        <w:bidi w:val="0"/>
                        <w:spacing w:before="0" w:line="233" w:lineRule="auto"/>
                        <w:ind w:left="540" w:right="0" w:hanging="5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ЦЗН проводит осмотр рабочего места и принимает решение о предоставлении субсидии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numPr>
                          <w:ilvl w:val="0"/>
                          <w:numId w:val="15"/>
                        </w:numPr>
                        <w:shd w:val="clear" w:color="auto" w:fill="auto"/>
                        <w:tabs>
                          <w:tab w:pos="538" w:val="left"/>
                        </w:tabs>
                        <w:bidi w:val="0"/>
                        <w:spacing w:before="0" w:line="240" w:lineRule="auto"/>
                        <w:ind w:left="540" w:right="0" w:hanging="5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Работодатель обеспечивает занятость оборудованного, оснащенного рабочего места не менее одного года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7" w:after="6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9546" w:h="11178" w:orient="landscape"/>
          <w:pgMar w:top="358" w:right="0" w:bottom="123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0" distR="0" simplePos="0" relativeHeight="125829430" behindDoc="0" locked="0" layoutInCell="1" allowOverlap="1">
            <wp:simplePos x="0" y="0"/>
            <wp:positionH relativeFrom="page">
              <wp:posOffset>438785</wp:posOffset>
            </wp:positionH>
            <wp:positionV relativeFrom="paragraph">
              <wp:posOffset>12700</wp:posOffset>
            </wp:positionV>
            <wp:extent cx="201295" cy="335280"/>
            <wp:wrapSquare wrapText="bothSides"/>
            <wp:docPr id="75" name="Shape 7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box 76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ext cx="201295" cy="3352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pBdr>
          <w:top w:val="single" w:sz="0" w:space="0" w:color="0282C9"/>
          <w:left w:val="single" w:sz="0" w:space="0" w:color="0282C9"/>
          <w:bottom w:val="single" w:sz="0" w:space="0" w:color="0282C9"/>
          <w:right w:val="single" w:sz="0" w:space="0" w:color="0282C9"/>
        </w:pBdr>
        <w:shd w:val="clear" w:color="auto" w:fill="0282C9"/>
        <w:bidi w:val="0"/>
        <w:spacing w:before="0" w:after="0" w:line="240" w:lineRule="auto"/>
        <w:ind w:left="0" w:right="0" w:firstLine="820"/>
        <w:jc w:val="left"/>
        <w:rPr>
          <w:sz w:val="16"/>
          <w:szCs w:val="16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9546" w:h="11178" w:orient="landscape"/>
          <w:pgMar w:top="358" w:right="849" w:bottom="123" w:left="1003" w:header="0" w:footer="3" w:gutter="0"/>
          <w:cols w:space="720"/>
          <w:noEndnote/>
          <w:rtlGutter w:val="0"/>
          <w:docGrid w:linePitch="360"/>
        </w:sectPr>
      </w:pPr>
      <w:r>
        <w:rPr>
          <w:color w:val="FFFFFF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Центр занятости населения Пермского края</w:t>
      </w:r>
    </w:p>
    <w:p>
      <w:pPr>
        <w:widowControl w:val="0"/>
        <w:spacing w:line="159" w:lineRule="exact"/>
        <w:rPr>
          <w:sz w:val="13"/>
          <w:szCs w:val="13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9546" w:h="11178" w:orient="landscape"/>
          <w:pgMar w:top="118" w:right="192" w:bottom="99" w:left="192" w:header="0" w:footer="3" w:gutter="0"/>
          <w:cols w:space="720"/>
          <w:noEndnote/>
          <w:rtlGutter w:val="0"/>
          <w:docGrid w:linePitch="360"/>
        </w:sectPr>
      </w:pPr>
    </w:p>
    <w:p>
      <w:pPr>
        <w:pStyle w:val="Style20"/>
        <w:keepNext/>
        <w:keepLines/>
        <w:framePr w:w="19162" w:h="1262" w:wrap="none" w:vAnchor="text" w:hAnchor="page" w:x="193" w:y="21"/>
        <w:widowControl w:val="0"/>
        <w:pBdr>
          <w:top w:val="single" w:sz="0" w:space="0" w:color="D8254B"/>
          <w:left w:val="single" w:sz="0" w:space="0" w:color="D8254B"/>
          <w:bottom w:val="single" w:sz="0" w:space="0" w:color="D8254B"/>
          <w:right w:val="single" w:sz="0" w:space="0" w:color="D8254B"/>
        </w:pBdr>
        <w:shd w:val="clear" w:color="auto" w:fill="D8254B"/>
        <w:bidi w:val="0"/>
        <w:spacing w:before="200" w:after="0" w:line="240" w:lineRule="auto"/>
        <w:ind w:left="1280" w:right="0" w:firstLine="0"/>
        <w:jc w:val="left"/>
      </w:pPr>
      <w:bookmarkStart w:id="30" w:name="bookmark30"/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Профессиональное обучение под запросы рынка труда</w:t>
      </w:r>
      <w:bookmarkEnd w:id="30"/>
    </w:p>
    <w:p>
      <w:pPr>
        <w:pStyle w:val="Style2"/>
        <w:keepNext w:val="0"/>
        <w:keepLines w:val="0"/>
        <w:framePr w:w="9067" w:h="989" w:wrap="none" w:vAnchor="text" w:hAnchor="page" w:x="6001" w:y="18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40"/>
          <w:szCs w:val="40"/>
        </w:rPr>
      </w:pPr>
      <w:r>
        <w:rPr>
          <w:b/>
          <w:bCs/>
          <w:color w:val="C00000"/>
          <w:spacing w:val="0"/>
          <w:w w:val="100"/>
          <w:position w:val="0"/>
          <w:sz w:val="40"/>
          <w:szCs w:val="40"/>
          <w:shd w:val="clear" w:color="auto" w:fill="auto"/>
          <w:lang w:val="ru-RU" w:eastAsia="ru-RU" w:bidi="ru-RU"/>
        </w:rPr>
        <w:t>Краевой бюджет 61,3 млн руб / план: 4 000 человек</w:t>
      </w:r>
    </w:p>
    <w:p>
      <w:pPr>
        <w:pStyle w:val="Style2"/>
        <w:keepNext w:val="0"/>
        <w:keepLines w:val="0"/>
        <w:framePr w:w="9067" w:h="989" w:wrap="none" w:vAnchor="text" w:hAnchor="page" w:x="6001" w:y="183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center"/>
        <w:rPr>
          <w:sz w:val="40"/>
          <w:szCs w:val="40"/>
        </w:rPr>
      </w:pPr>
      <w:r>
        <w:rPr>
          <w:b/>
          <w:bCs/>
          <w:color w:val="C00000"/>
          <w:spacing w:val="0"/>
          <w:w w:val="100"/>
          <w:position w:val="0"/>
          <w:sz w:val="40"/>
          <w:szCs w:val="40"/>
          <w:shd w:val="clear" w:color="auto" w:fill="auto"/>
          <w:lang w:val="ru-RU" w:eastAsia="ru-RU" w:bidi="ru-RU"/>
        </w:rPr>
        <w:t>Федеральный бюджет: план 1667 человек</w:t>
      </w:r>
    </w:p>
    <w:p>
      <w:pPr>
        <w:pStyle w:val="Style2"/>
        <w:keepNext w:val="0"/>
        <w:keepLines w:val="0"/>
        <w:framePr w:w="4632" w:h="845" w:wrap="none" w:vAnchor="text" w:hAnchor="page" w:x="2823" w:y="35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6"/>
          <w:szCs w:val="36"/>
        </w:rPr>
      </w:pPr>
      <w:r>
        <w:rPr>
          <w:rFonts w:ascii="Arial Unicode MS" w:eastAsia="Arial Unicode MS" w:hAnsi="Arial Unicode MS" w:cs="Arial Unicode MS"/>
          <w:color w:val="000000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 xml:space="preserve">более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72"/>
          <w:szCs w:val="72"/>
          <w:shd w:val="clear" w:color="auto" w:fill="auto"/>
          <w:lang w:val="ru-RU" w:eastAsia="ru-RU" w:bidi="ru-RU"/>
        </w:rPr>
        <w:t xml:space="preserve">200 </w:t>
      </w:r>
      <w:r>
        <w:rPr>
          <w:rFonts w:ascii="Arial Unicode MS" w:eastAsia="Arial Unicode MS" w:hAnsi="Arial Unicode MS" w:cs="Arial Unicode MS"/>
          <w:color w:val="000000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компетенций</w:t>
      </w:r>
    </w:p>
    <w:p>
      <w:pPr>
        <w:pStyle w:val="Style33"/>
        <w:keepNext w:val="0"/>
        <w:keepLines w:val="0"/>
        <w:framePr w:w="4099" w:h="370" w:wrap="none" w:vAnchor="text" w:hAnchor="page" w:x="12179" w:y="33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/>
          <w:bCs/>
          <w:color w:val="1794D3"/>
          <w:spacing w:val="0"/>
          <w:w w:val="100"/>
          <w:position w:val="0"/>
          <w:shd w:val="clear" w:color="auto" w:fill="auto"/>
          <w:lang w:val="ru-RU" w:eastAsia="ru-RU" w:bidi="ru-RU"/>
        </w:rPr>
        <w:t>Порядок действий работодателя:</w:t>
      </w:r>
    </w:p>
    <w:p>
      <w:pPr>
        <w:pStyle w:val="Style2"/>
        <w:keepNext w:val="0"/>
        <w:keepLines w:val="0"/>
        <w:framePr w:w="5136" w:h="2026" w:wrap="none" w:vAnchor="text" w:hAnchor="page" w:x="2819" w:y="4628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  <w:rPr>
          <w:sz w:val="36"/>
          <w:szCs w:val="36"/>
        </w:rPr>
      </w:pPr>
      <w:r>
        <w:rPr>
          <w:rFonts w:ascii="Arial Unicode MS" w:eastAsia="Arial Unicode MS" w:hAnsi="Arial Unicode MS" w:cs="Arial Unicode MS"/>
          <w:color w:val="000000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целевое обучение</w:t>
      </w:r>
    </w:p>
    <w:p>
      <w:pPr>
        <w:pStyle w:val="Style2"/>
        <w:keepNext w:val="0"/>
        <w:keepLines w:val="0"/>
        <w:framePr w:w="5136" w:h="2026" w:wrap="none" w:vAnchor="text" w:hAnchor="page" w:x="2819" w:y="4628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left"/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>сотрудничество с Центром опережающей профессиональной подготовки Пермского края</w:t>
      </w:r>
    </w:p>
    <w:p>
      <w:pPr>
        <w:pStyle w:val="Style2"/>
        <w:keepNext w:val="0"/>
        <w:keepLines w:val="0"/>
        <w:framePr w:w="5333" w:h="806" w:wrap="none" w:vAnchor="text" w:hAnchor="page" w:x="2689" w:y="6942"/>
        <w:widowControl w:val="0"/>
        <w:pBdr>
          <w:top w:val="single" w:sz="0" w:space="0" w:color="04668D"/>
          <w:left w:val="single" w:sz="0" w:space="0" w:color="04668D"/>
          <w:bottom w:val="single" w:sz="0" w:space="0" w:color="04668D"/>
          <w:right w:val="single" w:sz="0" w:space="0" w:color="04668D"/>
        </w:pBdr>
        <w:shd w:val="clear" w:color="auto" w:fill="04668D"/>
        <w:bidi w:val="0"/>
        <w:spacing w:before="200" w:after="0" w:line="240" w:lineRule="auto"/>
        <w:ind w:left="0" w:right="0" w:firstLine="180"/>
        <w:jc w:val="left"/>
        <w:rPr>
          <w:sz w:val="36"/>
          <w:szCs w:val="36"/>
        </w:rPr>
      </w:pPr>
      <w:r>
        <w:rPr>
          <w:rFonts w:ascii="Arial" w:eastAsia="Arial" w:hAnsi="Arial" w:cs="Arial"/>
          <w:color w:val="FFFFFF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записаться на обучение</w:t>
      </w:r>
    </w:p>
    <w:p>
      <w:pPr>
        <w:pStyle w:val="Style23"/>
        <w:keepNext w:val="0"/>
        <w:keepLines w:val="0"/>
        <w:framePr w:w="3125" w:h="418" w:wrap="none" w:vAnchor="text" w:hAnchor="page" w:x="3193" w:y="79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fldChar w:fldCharType="begin"/>
      </w:r>
      <w:r>
        <w:rPr/>
        <w:instrText> HYPERLINK "http://www.cznperm.ru"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http://www.cznperm.ru</w:t>
      </w:r>
      <w:r>
        <w:fldChar w:fldCharType="end"/>
      </w:r>
    </w:p>
    <w:p>
      <w:pPr>
        <w:pStyle w:val="Style2"/>
        <w:keepNext w:val="0"/>
        <w:keepLines w:val="0"/>
        <w:framePr w:w="3034" w:h="216" w:wrap="none" w:vAnchor="text" w:hAnchor="page" w:x="1811" w:y="10379"/>
        <w:widowControl w:val="0"/>
        <w:pBdr>
          <w:top w:val="single" w:sz="0" w:space="0" w:color="0282C9"/>
          <w:left w:val="single" w:sz="0" w:space="0" w:color="0282C9"/>
          <w:bottom w:val="single" w:sz="0" w:space="0" w:color="0282C9"/>
          <w:right w:val="single" w:sz="0" w:space="0" w:color="0282C9"/>
        </w:pBdr>
        <w:shd w:val="clear" w:color="auto" w:fill="0282C9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FFFFFF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Центр занятости населения Пермского края</w:t>
      </w:r>
    </w:p>
    <w:p>
      <w:pPr>
        <w:pStyle w:val="Style7"/>
        <w:keepNext w:val="0"/>
        <w:keepLines w:val="0"/>
        <w:framePr w:w="8419" w:h="1459" w:wrap="none" w:vAnchor="text" w:hAnchor="page" w:x="9999" w:y="4043"/>
        <w:widowControl w:val="0"/>
        <w:numPr>
          <w:ilvl w:val="0"/>
          <w:numId w:val="17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Зарегистрировать на портале «Работа в России» и разместить вакансии</w:t>
      </w:r>
    </w:p>
    <w:p>
      <w:pPr>
        <w:pStyle w:val="Style7"/>
        <w:keepNext w:val="0"/>
        <w:keepLines w:val="0"/>
        <w:framePr w:w="8419" w:h="1459" w:wrap="none" w:vAnchor="text" w:hAnchor="page" w:x="9999" w:y="4043"/>
        <w:widowControl w:val="0"/>
        <w:numPr>
          <w:ilvl w:val="0"/>
          <w:numId w:val="17"/>
        </w:numPr>
        <w:shd w:val="clear" w:color="auto" w:fill="auto"/>
        <w:tabs>
          <w:tab w:pos="528" w:val="left"/>
        </w:tabs>
        <w:bidi w:val="0"/>
        <w:spacing w:before="0" w:after="0"/>
        <w:ind w:left="560" w:right="0" w:hanging="56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Направить в ЦЗН заявку об организации целевого обучения под заявленные вакансии, согласовать программу профессиональной подготовки</w:t>
      </w:r>
    </w:p>
    <w:p>
      <w:pPr>
        <w:pStyle w:val="Style7"/>
        <w:keepNext w:val="0"/>
        <w:keepLines w:val="0"/>
        <w:framePr w:w="8419" w:h="1459" w:wrap="none" w:vAnchor="text" w:hAnchor="page" w:x="9999" w:y="4043"/>
        <w:widowControl w:val="0"/>
        <w:numPr>
          <w:ilvl w:val="0"/>
          <w:numId w:val="17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Организовать прохождение практики в период обучения</w:t>
      </w:r>
    </w:p>
    <w:p>
      <w:pPr>
        <w:pStyle w:val="Style7"/>
        <w:keepNext w:val="0"/>
        <w:keepLines w:val="0"/>
        <w:framePr w:w="8419" w:h="1459" w:wrap="none" w:vAnchor="text" w:hAnchor="page" w:x="9999" w:y="4043"/>
        <w:widowControl w:val="0"/>
        <w:numPr>
          <w:ilvl w:val="0"/>
          <w:numId w:val="17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Трудоустроить соискателя после обучения</w:t>
      </w:r>
    </w:p>
    <w:p>
      <w:pPr>
        <w:pStyle w:val="Style33"/>
        <w:keepNext w:val="0"/>
        <w:keepLines w:val="0"/>
        <w:framePr w:w="3926" w:h="370" w:wrap="none" w:vAnchor="text" w:hAnchor="page" w:x="12265" w:y="57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/>
          <w:bCs/>
          <w:color w:val="1794D3"/>
          <w:spacing w:val="0"/>
          <w:w w:val="100"/>
          <w:position w:val="0"/>
          <w:shd w:val="clear" w:color="auto" w:fill="auto"/>
          <w:lang w:val="ru-RU" w:eastAsia="ru-RU" w:bidi="ru-RU"/>
        </w:rPr>
        <w:t>Порядок действий гражданина:</w:t>
      </w:r>
    </w:p>
    <w:p>
      <w:pPr>
        <w:pStyle w:val="Style7"/>
        <w:keepNext w:val="0"/>
        <w:keepLines w:val="0"/>
        <w:framePr w:w="8280" w:h="1747" w:wrap="none" w:vAnchor="text" w:hAnchor="page" w:x="9999" w:y="6443"/>
        <w:widowControl w:val="0"/>
        <w:numPr>
          <w:ilvl w:val="0"/>
          <w:numId w:val="19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Зайти на сайт ЦЗН Пермского края</w:t>
      </w:r>
      <w:r>
        <w:fldChar w:fldCharType="begin"/>
      </w:r>
      <w:r>
        <w:rPr/>
        <w:instrText> HYPERLINK "http://www.cznperm.ru/obuchenie/"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z w:val="24"/>
          <w:szCs w:val="24"/>
          <w:u w:val="single"/>
          <w:shd w:val="clear" w:color="auto" w:fill="auto"/>
          <w:lang w:val="en-US" w:eastAsia="en-US" w:bidi="en-US"/>
        </w:rPr>
        <w:t>http://www.cznperm.ru/obuchenie/</w:t>
      </w:r>
      <w:r>
        <w:fldChar w:fldCharType="end"/>
      </w:r>
    </w:p>
    <w:p>
      <w:pPr>
        <w:pStyle w:val="Style7"/>
        <w:keepNext w:val="0"/>
        <w:keepLines w:val="0"/>
        <w:framePr w:w="8280" w:h="1747" w:wrap="none" w:vAnchor="text" w:hAnchor="page" w:x="9999" w:y="6443"/>
        <w:widowControl w:val="0"/>
        <w:numPr>
          <w:ilvl w:val="0"/>
          <w:numId w:val="19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Заполнить форму заявки на обучение</w:t>
      </w:r>
    </w:p>
    <w:p>
      <w:pPr>
        <w:pStyle w:val="Style7"/>
        <w:keepNext w:val="0"/>
        <w:keepLines w:val="0"/>
        <w:framePr w:w="8280" w:h="1747" w:wrap="none" w:vAnchor="text" w:hAnchor="page" w:x="9999" w:y="6443"/>
        <w:widowControl w:val="0"/>
        <w:numPr>
          <w:ilvl w:val="0"/>
          <w:numId w:val="19"/>
        </w:numPr>
        <w:shd w:val="clear" w:color="auto" w:fill="auto"/>
        <w:tabs>
          <w:tab w:pos="528" w:val="left"/>
        </w:tabs>
        <w:bidi w:val="0"/>
        <w:spacing w:before="0" w:after="0"/>
        <w:ind w:left="560" w:right="0" w:hanging="56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Пройти профессиональную ориентацию и познакомиться с потребностями рынка труда в офисе ЦЗН по месту жительства (пребывания)</w:t>
      </w:r>
    </w:p>
    <w:p>
      <w:pPr>
        <w:pStyle w:val="Style7"/>
        <w:keepNext w:val="0"/>
        <w:keepLines w:val="0"/>
        <w:framePr w:w="8280" w:h="1747" w:wrap="none" w:vAnchor="text" w:hAnchor="page" w:x="9999" w:y="6443"/>
        <w:widowControl w:val="0"/>
        <w:numPr>
          <w:ilvl w:val="0"/>
          <w:numId w:val="19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Определиться с программой обучения</w:t>
      </w:r>
    </w:p>
    <w:p>
      <w:pPr>
        <w:pStyle w:val="Style7"/>
        <w:keepNext w:val="0"/>
        <w:keepLines w:val="0"/>
        <w:framePr w:w="8280" w:h="1747" w:wrap="none" w:vAnchor="text" w:hAnchor="page" w:x="9999" w:y="6443"/>
        <w:widowControl w:val="0"/>
        <w:numPr>
          <w:ilvl w:val="0"/>
          <w:numId w:val="19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Трудоустроиться или оформить занятость по итогам обучения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381000</wp:posOffset>
            </wp:positionH>
            <wp:positionV relativeFrom="paragraph">
              <wp:posOffset>2270760</wp:posOffset>
            </wp:positionV>
            <wp:extent cx="1200785" cy="969010"/>
            <wp:wrapNone/>
            <wp:docPr id="77" name="Shape 7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box 78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ext cx="1200785" cy="9690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438785</wp:posOffset>
            </wp:positionH>
            <wp:positionV relativeFrom="paragraph">
              <wp:posOffset>6470650</wp:posOffset>
            </wp:positionV>
            <wp:extent cx="201295" cy="335280"/>
            <wp:wrapNone/>
            <wp:docPr id="79" name="Shape 7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box 80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ext cx="201295" cy="33528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676910</wp:posOffset>
            </wp:positionH>
            <wp:positionV relativeFrom="paragraph">
              <wp:posOffset>4343400</wp:posOffset>
            </wp:positionV>
            <wp:extent cx="652145" cy="652145"/>
            <wp:wrapNone/>
            <wp:docPr id="81" name="Shape 8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box 82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ext cx="652145" cy="65214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3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9546" w:h="11178" w:orient="landscape"/>
          <w:pgMar w:top="118" w:right="192" w:bottom="99" w:left="192" w:header="0" w:footer="3" w:gutter="0"/>
          <w:cols w:space="720"/>
          <w:noEndnote/>
          <w:rtlGutter w:val="0"/>
          <w:docGrid w:linePitch="360"/>
        </w:sectPr>
      </w:pPr>
    </w:p>
    <w:p>
      <w:pPr>
        <w:pStyle w:val="Style20"/>
        <w:keepNext/>
        <w:keepLines/>
        <w:widowControl w:val="0"/>
        <w:pBdr>
          <w:top w:val="single" w:sz="0" w:space="11" w:color="0282C9"/>
          <w:left w:val="single" w:sz="0" w:space="0" w:color="0282C9"/>
          <w:bottom w:val="single" w:sz="0" w:space="24" w:color="0282C9"/>
          <w:right w:val="single" w:sz="0" w:space="0" w:color="0282C9"/>
        </w:pBdr>
        <w:shd w:val="clear" w:color="auto" w:fill="0282C9"/>
        <w:bidi w:val="0"/>
        <w:spacing w:before="0" w:after="645" w:line="240" w:lineRule="auto"/>
        <w:ind w:left="0" w:right="0" w:hanging="3600"/>
        <w:jc w:val="left"/>
      </w:pPr>
      <w:bookmarkStart w:id="32" w:name="bookmark32"/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Бесплатная цифровая платформа «Работа в России»</w:t>
      </w:r>
      <w:bookmarkEnd w:id="3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1740" w:right="0" w:firstLine="0"/>
        <w:jc w:val="left"/>
        <w:rPr>
          <w:sz w:val="36"/>
          <w:szCs w:val="36"/>
        </w:rPr>
      </w:pPr>
      <w:r>
        <w:rPr>
          <w:color w:val="1794D3"/>
          <w:spacing w:val="0"/>
          <w:w w:val="100"/>
          <w:position w:val="0"/>
          <w:sz w:val="56"/>
          <w:szCs w:val="56"/>
          <w:shd w:val="clear" w:color="auto" w:fill="auto"/>
          <w:lang w:val="ru-RU" w:eastAsia="ru-RU" w:bidi="ru-RU"/>
        </w:rPr>
        <w:t xml:space="preserve">&gt; </w:t>
      </w:r>
      <w:r>
        <w:rPr>
          <w:b/>
          <w:bCs/>
          <w:color w:val="1794D3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Размещение вакансий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2172" w:val="left"/>
        </w:tabs>
        <w:bidi w:val="0"/>
        <w:spacing w:before="0" w:after="420" w:line="149" w:lineRule="auto"/>
        <w:ind w:left="1740" w:right="0" w:firstLine="0"/>
        <w:jc w:val="left"/>
        <w:rPr>
          <w:sz w:val="36"/>
          <w:szCs w:val="36"/>
        </w:rPr>
      </w:pPr>
      <w:r>
        <w:rPr>
          <w:b/>
          <w:bCs/>
          <w:color w:val="1794D3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Сдача отчетности об изменении режима занятости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242" w:val="left"/>
        </w:tabs>
        <w:bidi w:val="0"/>
        <w:spacing w:before="0" w:after="360" w:line="149" w:lineRule="auto"/>
        <w:ind w:left="0" w:right="0" w:firstLine="800"/>
        <w:jc w:val="left"/>
        <w:rPr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125829431" behindDoc="0" locked="0" layoutInCell="1" allowOverlap="1">
                <wp:simplePos x="0" y="0"/>
                <wp:positionH relativeFrom="page">
                  <wp:posOffset>1871345</wp:posOffset>
                </wp:positionH>
                <wp:positionV relativeFrom="paragraph">
                  <wp:posOffset>165100</wp:posOffset>
                </wp:positionV>
                <wp:extent cx="1706880" cy="978535"/>
                <wp:wrapSquare wrapText="bothSides"/>
                <wp:docPr id="83" name="Shape 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06880" cy="978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2" w:lineRule="auto"/>
                              <w:ind w:left="0" w:righ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64E99"/>
                                <w:spacing w:val="0"/>
                                <w:w w:val="100"/>
                                <w:position w:val="0"/>
                                <w:sz w:val="58"/>
                                <w:szCs w:val="58"/>
                                <w:shd w:val="clear" w:color="auto" w:fill="auto"/>
                                <w:lang w:val="ru-RU" w:eastAsia="ru-RU" w:bidi="ru-RU"/>
                              </w:rPr>
                              <w:t xml:space="preserve">РАБОТА РОССИИ </w:t>
                            </w:r>
                            <w:r>
                              <w:rPr>
                                <w:b/>
                                <w:bCs/>
                                <w:color w:val="79B9E5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shd w:val="clear" w:color="auto" w:fill="auto"/>
                                <w:lang w:val="en-US" w:eastAsia="en-US" w:bidi="en-US"/>
                              </w:rPr>
                              <w:t>trudvsem,ru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147.34999999999999pt;margin-top:13.pt;width:134.40000000000001pt;height:77.049999999999997pt;z-index:-12582932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2" w:lineRule="auto"/>
                        <w:ind w:left="0" w:right="0" w:firstLine="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64E99"/>
                          <w:spacing w:val="0"/>
                          <w:w w:val="100"/>
                          <w:position w:val="0"/>
                          <w:sz w:val="58"/>
                          <w:szCs w:val="58"/>
                          <w:shd w:val="clear" w:color="auto" w:fill="auto"/>
                          <w:lang w:val="ru-RU" w:eastAsia="ru-RU" w:bidi="ru-RU"/>
                        </w:rPr>
                        <w:t xml:space="preserve">РАБОТА РОССИИ </w:t>
                      </w:r>
                      <w:r>
                        <w:rPr>
                          <w:b/>
                          <w:bCs/>
                          <w:color w:val="79B9E5"/>
                          <w:spacing w:val="0"/>
                          <w:w w:val="100"/>
                          <w:position w:val="0"/>
                          <w:sz w:val="32"/>
                          <w:szCs w:val="32"/>
                          <w:shd w:val="clear" w:color="auto" w:fill="auto"/>
                          <w:lang w:val="en-US" w:eastAsia="en-US" w:bidi="en-US"/>
                        </w:rPr>
                        <w:t>trudvsem,ru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color w:val="1794D3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Подача заявки на целевой подбор сотрудников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246" w:val="left"/>
        </w:tabs>
        <w:bidi w:val="0"/>
        <w:spacing w:before="0" w:after="360" w:line="182" w:lineRule="auto"/>
        <w:ind w:left="1340" w:right="0" w:hanging="520"/>
        <w:jc w:val="left"/>
        <w:rPr>
          <w:sz w:val="36"/>
          <w:szCs w:val="36"/>
        </w:rPr>
      </w:pPr>
      <w:r>
        <w:rPr>
          <w:b/>
          <w:bCs/>
          <w:color w:val="1794D3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Подача заявки на получение субсидий при приеме на работу молодежи в 2022 году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2172" w:val="left"/>
        </w:tabs>
        <w:bidi w:val="0"/>
        <w:spacing w:before="0" w:after="240" w:line="182" w:lineRule="auto"/>
        <w:ind w:left="2180" w:right="0" w:hanging="440"/>
        <w:jc w:val="left"/>
        <w:rPr>
          <w:sz w:val="36"/>
          <w:szCs w:val="36"/>
        </w:rPr>
      </w:pPr>
      <w:r>
        <w:rPr>
          <w:b/>
          <w:bCs/>
          <w:color w:val="1794D3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Бесплатный доступ к проверенным резюме соискателей по всей Российской Федерации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2172" w:val="left"/>
        </w:tabs>
        <w:bidi w:val="0"/>
        <w:spacing w:before="0" w:after="360" w:line="240" w:lineRule="auto"/>
        <w:ind w:left="1740" w:right="0" w:firstLine="0"/>
        <w:jc w:val="left"/>
        <w:rPr>
          <w:sz w:val="36"/>
          <w:szCs w:val="36"/>
        </w:rPr>
      </w:pPr>
      <w:r>
        <w:rPr>
          <w:b/>
          <w:bCs/>
          <w:color w:val="1794D3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Открытый спрос и предложение на региональном рынке труда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420" w:line="240" w:lineRule="auto"/>
        <w:ind w:left="0" w:right="0" w:firstLine="800"/>
        <w:jc w:val="left"/>
      </w:pPr>
      <w:bookmarkStart w:id="34" w:name="bookmark34"/>
      <w:r>
        <w:rPr>
          <w:color w:val="C00000"/>
          <w:spacing w:val="0"/>
          <w:w w:val="100"/>
          <w:position w:val="0"/>
          <w:shd w:val="clear" w:color="auto" w:fill="auto"/>
          <w:lang w:val="ru-RU" w:eastAsia="ru-RU" w:bidi="ru-RU"/>
        </w:rPr>
        <w:t>Все сервисы предоставляются бесплатно</w:t>
      </w:r>
      <w:bookmarkEnd w:id="3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left"/>
        <w:rPr>
          <w:sz w:val="36"/>
          <w:szCs w:val="36"/>
        </w:rPr>
        <w:sectPr>
          <w:footnotePr>
            <w:pos w:val="pageBottom"/>
            <w:numFmt w:val="decimal"/>
            <w:numRestart w:val="continuous"/>
          </w:footnotePr>
          <w:pgSz w:w="19546" w:h="11178" w:orient="landscape"/>
          <w:pgMar w:top="463" w:right="998" w:bottom="122" w:left="496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Для работы с системой необходимо создать личный кабинет</w:t>
      </w:r>
    </w:p>
    <w:p>
      <w:pPr>
        <w:widowControl w:val="0"/>
        <w:spacing w:before="50" w:after="5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9546" w:h="11178" w:orient="landscape"/>
          <w:pgMar w:top="463" w:right="0" w:bottom="122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114300" distR="114300" simplePos="0" relativeHeight="125829433" behindDoc="0" locked="0" layoutInCell="1" allowOverlap="1">
            <wp:simplePos x="0" y="0"/>
            <wp:positionH relativeFrom="page">
              <wp:posOffset>438785</wp:posOffset>
            </wp:positionH>
            <wp:positionV relativeFrom="paragraph">
              <wp:posOffset>12700</wp:posOffset>
            </wp:positionV>
            <wp:extent cx="201295" cy="335280"/>
            <wp:wrapSquare wrapText="bothSides"/>
            <wp:docPr id="85" name="Shape 8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box 86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ext cx="201295" cy="33528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25829434" behindDoc="0" locked="0" layoutInCell="1" allowOverlap="1">
                <wp:simplePos x="0" y="0"/>
                <wp:positionH relativeFrom="page">
                  <wp:posOffset>11966575</wp:posOffset>
                </wp:positionH>
                <wp:positionV relativeFrom="paragraph">
                  <wp:posOffset>97790</wp:posOffset>
                </wp:positionV>
                <wp:extent cx="173990" cy="201295"/>
                <wp:wrapSquare wrapText="bothSides"/>
                <wp:docPr id="87" name="Shape 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3990" cy="201295"/>
                        </a:xfrm>
                        <a:prstGeom prst="rect"/>
                        <a:solidFill>
                          <a:srgbClr val="0282C9"/>
                        </a:solidFill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187CE"/>
                                <w:left w:val="single" w:sz="0" w:space="0" w:color="0187CE"/>
                                <w:bottom w:val="single" w:sz="0" w:space="0" w:color="0187CE"/>
                                <w:right w:val="single" w:sz="0" w:space="0" w:color="0187CE"/>
                              </w:pBdr>
                              <w:shd w:val="clear" w:color="auto" w:fill="0187CE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10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942.25pt;margin-top:7.7000000000000002pt;width:13.700000000000001pt;height:15.85pt;z-index:-125829319;mso-wrap-distance-left:9.pt;mso-wrap-distance-right:9.pt;mso-position-horizontal-relative:page" fillcolor="#0282C9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0" w:space="0" w:color="0187CE"/>
                          <w:left w:val="single" w:sz="0" w:space="0" w:color="0187CE"/>
                          <w:bottom w:val="single" w:sz="0" w:space="0" w:color="0187CE"/>
                          <w:right w:val="single" w:sz="0" w:space="0" w:color="0187CE"/>
                        </w:pBdr>
                        <w:shd w:val="clear" w:color="auto" w:fill="0187CE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10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pBdr>
          <w:top w:val="single" w:sz="0" w:space="0" w:color="0282C9"/>
          <w:left w:val="single" w:sz="0" w:space="0" w:color="0282C9"/>
          <w:bottom w:val="single" w:sz="0" w:space="0" w:color="0282C9"/>
          <w:right w:val="single" w:sz="0" w:space="0" w:color="0282C9"/>
        </w:pBdr>
        <w:shd w:val="clear" w:color="auto" w:fill="0282C9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FFFFFF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Центр занятости населения Пермского края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2"/>
        <w:keepNext w:val="0"/>
        <w:keepLines w:val="0"/>
        <w:widowControl w:val="0"/>
        <w:pBdr>
          <w:top w:val="single" w:sz="0" w:space="0" w:color="0282C9"/>
          <w:left w:val="single" w:sz="0" w:space="0" w:color="0282C9"/>
          <w:bottom w:val="single" w:sz="0" w:space="0" w:color="0282C9"/>
          <w:right w:val="single" w:sz="0" w:space="0" w:color="0282C9"/>
        </w:pBdr>
        <w:shd w:val="clear" w:color="auto" w:fill="0282C9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9546" w:h="11178" w:orient="landscape"/>
          <w:pgMar w:top="463" w:right="7781" w:bottom="122" w:left="1810" w:header="0" w:footer="3" w:gutter="0"/>
          <w:cols w:num="2" w:space="720" w:equalWidth="0">
            <w:col w:w="3034" w:space="3494"/>
            <w:col w:w="3427"/>
          </w:cols>
          <w:noEndnote/>
          <w:rtlGutter w:val="0"/>
          <w:docGrid w:linePitch="360"/>
        </w:sectPr>
      </w:pPr>
      <w:r>
        <w:rPr>
          <w:color w:val="FFFFFF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Меры поддержки занятости в 2022 году</w:t>
      </w:r>
    </w:p>
    <w:p>
      <w:pPr>
        <w:pStyle w:val="Style20"/>
        <w:keepNext/>
        <w:keepLines/>
        <w:widowControl w:val="0"/>
        <w:pBdr>
          <w:top w:val="single" w:sz="0" w:space="11" w:color="0282C9"/>
          <w:left w:val="single" w:sz="0" w:space="0" w:color="0282C9"/>
          <w:bottom w:val="single" w:sz="0" w:space="24" w:color="0282C9"/>
          <w:right w:val="single" w:sz="0" w:space="0" w:color="0282C9"/>
        </w:pBdr>
        <w:shd w:val="clear" w:color="auto" w:fill="0282C9"/>
        <w:bidi w:val="0"/>
        <w:spacing w:before="0" w:after="25" w:line="240" w:lineRule="auto"/>
        <w:ind w:left="0" w:right="0" w:firstLine="640"/>
        <w:jc w:val="left"/>
      </w:pPr>
      <w:bookmarkStart w:id="36" w:name="bookmark36"/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Контакты Службы занятости</w:t>
      </w:r>
      <w:bookmarkEnd w:id="36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9546" w:h="11178" w:orient="landscape"/>
          <w:pgMar w:top="463" w:right="1171" w:bottom="122" w:left="73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Постановление Правительства РФ от 16.03.2022 № 376 «Об особенностях предоставления государственных услуг в сфере занятости населения в 2022 году»</w:t>
      </w:r>
    </w:p>
    <w:p>
      <w:pPr>
        <w:widowControl w:val="0"/>
        <w:spacing w:before="54" w:after="5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9546" w:h="11178" w:orient="landscape"/>
          <w:pgMar w:top="463" w:right="0" w:bottom="122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114300" distR="114300" simplePos="0" relativeHeight="125829436" behindDoc="0" locked="0" layoutInCell="1" allowOverlap="1">
            <wp:simplePos x="0" y="0"/>
            <wp:positionH relativeFrom="page">
              <wp:posOffset>368935</wp:posOffset>
            </wp:positionH>
            <wp:positionV relativeFrom="paragraph">
              <wp:posOffset>12700</wp:posOffset>
            </wp:positionV>
            <wp:extent cx="938530" cy="926465"/>
            <wp:wrapSquare wrapText="bothSides"/>
            <wp:docPr id="89" name="Shape 8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box 90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ext cx="938530" cy="9264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125829437" behindDoc="0" locked="0" layoutInCell="1" allowOverlap="1">
            <wp:simplePos x="0" y="0"/>
            <wp:positionH relativeFrom="page">
              <wp:posOffset>600710</wp:posOffset>
            </wp:positionH>
            <wp:positionV relativeFrom="paragraph">
              <wp:posOffset>1630680</wp:posOffset>
            </wp:positionV>
            <wp:extent cx="572770" cy="494030"/>
            <wp:wrapSquare wrapText="bothSides"/>
            <wp:docPr id="91" name="Shape 9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box 92"/>
                    <pic:cNvPicPr/>
                  </pic:nvPicPr>
                  <pic:blipFill>
                    <a:blip r:embed="rId51"/>
                    <a:stretch/>
                  </pic:blipFill>
                  <pic:spPr>
                    <a:xfrm>
                      <a:ext cx="572770" cy="4940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25400" distR="25400" simplePos="0" relativeHeight="125829438" behindDoc="0" locked="0" layoutInCell="1" allowOverlap="1">
            <wp:simplePos x="0" y="0"/>
            <wp:positionH relativeFrom="page">
              <wp:posOffset>6684010</wp:posOffset>
            </wp:positionH>
            <wp:positionV relativeFrom="paragraph">
              <wp:posOffset>237490</wp:posOffset>
            </wp:positionV>
            <wp:extent cx="810895" cy="426720"/>
            <wp:wrapSquare wrapText="bothSides"/>
            <wp:docPr id="93" name="Shape 9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box 94"/>
                    <pic:cNvPicPr/>
                  </pic:nvPicPr>
                  <pic:blipFill>
                    <a:blip r:embed="rId53"/>
                    <a:stretch/>
                  </pic:blipFill>
                  <pic:spPr>
                    <a:xfrm>
                      <a:ext cx="810895" cy="42672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25829439" behindDoc="0" locked="0" layoutInCell="1" allowOverlap="1">
            <wp:simplePos x="0" y="0"/>
            <wp:positionH relativeFrom="page">
              <wp:posOffset>6641465</wp:posOffset>
            </wp:positionH>
            <wp:positionV relativeFrom="paragraph">
              <wp:posOffset>1353185</wp:posOffset>
            </wp:positionV>
            <wp:extent cx="938530" cy="926465"/>
            <wp:wrapSquare wrapText="bothSides"/>
            <wp:docPr id="95" name="Shape 9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box 96"/>
                    <pic:cNvPicPr/>
                  </pic:nvPicPr>
                  <pic:blipFill>
                    <a:blip r:embed="rId55"/>
                    <a:stretch/>
                  </pic:blipFill>
                  <pic:spPr>
                    <a:xfrm>
                      <a:ext cx="938530" cy="92646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4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8" w:name="bookmark38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Единый контакт-центр</w:t>
      </w:r>
      <w:bookmarkEnd w:id="38"/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8 800 302 83 89</w:t>
      </w:r>
    </w:p>
    <w:p>
      <w:pPr>
        <w:pStyle w:val="Style4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0" w:name="bookmark4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Консультационный пункт для работников пострадавших отраслей</w:t>
      </w:r>
      <w:bookmarkEnd w:id="40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г. Пермь, ул. Советская,51. Пункт работает 6 дней в неделю, с 9.00 до 18.00 в будни, в субботу - с 11.00 до 15.00. Посещение не требует предварительной записи</w:t>
      </w:r>
    </w:p>
    <w:p>
      <w:pPr>
        <w:pStyle w:val="Style4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2" w:name="bookmark4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Консультационный центр для работодателей</w:t>
      </w:r>
      <w:bookmarkEnd w:id="42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г. Пермь, ул. Ленина 51, корпус Б, 2-й этаж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(Органный зал, вход со стороны ул. Петропавловская). Телефоны: 8 (342)235 13 97, 235 10 45. График работы работает с понедельника по пятницу с 9.00 до 18.00 (без обеда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)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4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4" w:name="bookmark4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Офисы Центра занятости населения</w:t>
      </w:r>
      <w:bookmarkEnd w:id="44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каждом муниципальном образовании, независимо от места жительства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80"/>
        <w:jc w:val="left"/>
        <w:rPr>
          <w:sz w:val="24"/>
          <w:szCs w:val="24"/>
        </w:rPr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контакты по ссылке</w:t>
      </w:r>
      <w:r>
        <w:fldChar w:fldCharType="begin"/>
      </w:r>
      <w:r>
        <w:rPr/>
        <w:instrText> HYPERLINK "http://cznperm.ru/contacts/" </w:instrText>
      </w:r>
      <w:r>
        <w:fldChar w:fldCharType="separate"/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i/>
          <w:iCs/>
          <w:color w:val="0000FF"/>
          <w:spacing w:val="0"/>
          <w:w w:val="100"/>
          <w:position w:val="0"/>
          <w:sz w:val="24"/>
          <w:szCs w:val="24"/>
          <w:u w:val="single"/>
          <w:shd w:val="clear" w:color="auto" w:fill="auto"/>
          <w:lang w:val="en-US" w:eastAsia="en-US" w:bidi="en-US"/>
        </w:rPr>
        <w:t>http://cznperm.ru/contacts/</w:t>
      </w:r>
      <w:r>
        <w:fldChar w:fldCharType="end"/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для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0"/>
        <w:jc w:val="center"/>
        <w:rPr>
          <w:sz w:val="24"/>
          <w:szCs w:val="24"/>
        </w:rPr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просмотра выберите соответствующую область на</w:t>
        <w:br/>
        <w:t>интерактивной карте</w:t>
      </w:r>
    </w:p>
    <w:p>
      <w:pPr>
        <w:pStyle w:val="Style4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240"/>
        <w:jc w:val="left"/>
        <w:rPr>
          <w:sz w:val="28"/>
          <w:szCs w:val="28"/>
        </w:rPr>
      </w:pPr>
      <w:bookmarkStart w:id="46" w:name="bookmark46"/>
      <w:r>
        <w:rPr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 xml:space="preserve">Окна "Работа России" в офисах МФЦ </w:t>
      </w:r>
      <w:r>
        <w:rPr>
          <w:b w:val="0"/>
          <w:bCs w:val="0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"Мои</w:t>
      </w:r>
      <w:bookmarkEnd w:id="46"/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4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9546" w:h="11178" w:orient="landscape"/>
          <w:pgMar w:top="463" w:right="1171" w:bottom="122" w:left="2376" w:header="0" w:footer="3" w:gutter="0"/>
          <w:cols w:num="2" w:space="720" w:equalWidth="0">
            <w:col w:w="7478" w:space="2107"/>
            <w:col w:w="6413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документы"</w:t>
      </w:r>
    </w:p>
    <w:p>
      <w:pPr>
        <w:widowControl w:val="0"/>
        <w:spacing w:line="45" w:lineRule="exact"/>
        <w:rPr>
          <w:sz w:val="4"/>
          <w:szCs w:val="4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9546" w:h="11178" w:orient="landscape"/>
          <w:pgMar w:top="463" w:right="0" w:bottom="12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center"/>
        <w:rPr>
          <w:sz w:val="36"/>
          <w:szCs w:val="36"/>
        </w:rPr>
      </w:pPr>
      <w:r>
        <w:rPr>
          <w:b/>
          <w:bCs/>
          <w:color w:val="05668D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Сектор рекрутинга Службы занятости: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center"/>
        <w:rPr>
          <w:sz w:val="36"/>
          <w:szCs w:val="36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9546" w:h="11178" w:orient="landscape"/>
          <w:pgMar w:top="463" w:right="1171" w:bottom="122" w:left="734" w:header="0" w:footer="3" w:gutter="0"/>
          <w:cols w:space="720"/>
          <w:noEndnote/>
          <w:rtlGutter w:val="0"/>
          <w:docGrid w:linePitch="360"/>
        </w:sectPr>
      </w:pPr>
      <w:r>
        <w:rPr>
          <w:color w:val="05668D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8 (342) 238-44-69 доб.217</w:t>
        <w:br/>
      </w:r>
      <w:r>
        <w:fldChar w:fldCharType="begin"/>
      </w:r>
      <w:r>
        <w:rPr/>
        <w:instrText> HYPERLINK "mailto:czn.recruting@mail.ru" </w:instrText>
      </w:r>
      <w:r>
        <w:fldChar w:fldCharType="separate"/>
      </w:r>
      <w:r>
        <w:rPr>
          <w:color w:val="05668D"/>
          <w:spacing w:val="0"/>
          <w:w w:val="100"/>
          <w:position w:val="0"/>
          <w:sz w:val="36"/>
          <w:szCs w:val="36"/>
          <w:shd w:val="clear" w:color="auto" w:fill="auto"/>
          <w:lang w:val="en-US" w:eastAsia="en-US" w:bidi="en-US"/>
        </w:rPr>
        <w:t>czn.recruting@mail.ru</w:t>
      </w:r>
      <w:r>
        <w:fldChar w:fldCharType="end"/>
      </w:r>
      <w:r>
        <w:rPr>
          <w:color w:val="05668D"/>
          <w:spacing w:val="0"/>
          <w:w w:val="100"/>
          <w:position w:val="0"/>
          <w:sz w:val="36"/>
          <w:szCs w:val="36"/>
          <w:shd w:val="clear" w:color="auto" w:fill="auto"/>
          <w:lang w:val="en-US" w:eastAsia="en-US" w:bidi="en-US"/>
        </w:rPr>
        <w:br/>
      </w:r>
      <w:r>
        <w:rPr>
          <w:color w:val="05668D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Контактное лицо - Шарафеева Алёна Дмитриевна</w:t>
        <w:br/>
      </w:r>
      <w:r>
        <w:rPr>
          <w:b/>
          <w:bCs/>
          <w:color w:val="C00000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услуги предоставляются БЕСПЛАТНО</w:t>
      </w:r>
    </w:p>
    <w:p>
      <w:pPr>
        <w:widowControl w:val="0"/>
        <w:spacing w:before="8" w:after="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9546" w:h="11178" w:orient="landscape"/>
          <w:pgMar w:top="463" w:right="0" w:bottom="122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114300" distR="114300" simplePos="0" relativeHeight="125829440" behindDoc="0" locked="0" layoutInCell="1" allowOverlap="1">
            <wp:simplePos x="0" y="0"/>
            <wp:positionH relativeFrom="page">
              <wp:posOffset>438785</wp:posOffset>
            </wp:positionH>
            <wp:positionV relativeFrom="paragraph">
              <wp:posOffset>12700</wp:posOffset>
            </wp:positionV>
            <wp:extent cx="201295" cy="335280"/>
            <wp:wrapSquare wrapText="bothSides"/>
            <wp:docPr id="97" name="Shape 9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box 98"/>
                    <pic:cNvPicPr/>
                  </pic:nvPicPr>
                  <pic:blipFill>
                    <a:blip r:embed="rId57"/>
                    <a:stretch/>
                  </pic:blipFill>
                  <pic:spPr>
                    <a:xfrm>
                      <a:ext cx="201295" cy="33528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25829441" behindDoc="0" locked="0" layoutInCell="1" allowOverlap="1">
                <wp:simplePos x="0" y="0"/>
                <wp:positionH relativeFrom="page">
                  <wp:posOffset>11966575</wp:posOffset>
                </wp:positionH>
                <wp:positionV relativeFrom="paragraph">
                  <wp:posOffset>97790</wp:posOffset>
                </wp:positionV>
                <wp:extent cx="173990" cy="201295"/>
                <wp:wrapSquare wrapText="bothSides"/>
                <wp:docPr id="99" name="Shape 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3990" cy="201295"/>
                        </a:xfrm>
                        <a:prstGeom prst="rect"/>
                        <a:solidFill>
                          <a:srgbClr val="0282C9"/>
                        </a:solidFill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088CE"/>
                                <w:left w:val="single" w:sz="0" w:space="0" w:color="0088CE"/>
                                <w:bottom w:val="single" w:sz="0" w:space="0" w:color="0088CE"/>
                                <w:right w:val="single" w:sz="0" w:space="0" w:color="0088CE"/>
                              </w:pBdr>
                              <w:shd w:val="clear" w:color="auto" w:fill="0088CE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11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5" type="#_x0000_t202" style="position:absolute;margin-left:942.25pt;margin-top:7.7000000000000002pt;width:13.700000000000001pt;height:15.85pt;z-index:-125829312;mso-wrap-distance-left:9.pt;mso-wrap-distance-right:9.pt;mso-position-horizontal-relative:page" fillcolor="#0282C9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0" w:space="0" w:color="0088CE"/>
                          <w:left w:val="single" w:sz="0" w:space="0" w:color="0088CE"/>
                          <w:bottom w:val="single" w:sz="0" w:space="0" w:color="0088CE"/>
                          <w:right w:val="single" w:sz="0" w:space="0" w:color="0088CE"/>
                        </w:pBdr>
                        <w:shd w:val="clear" w:color="auto" w:fill="0088CE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11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pBdr>
          <w:top w:val="single" w:sz="0" w:space="0" w:color="0282C9"/>
          <w:left w:val="single" w:sz="0" w:space="0" w:color="0282C9"/>
          <w:bottom w:val="single" w:sz="0" w:space="0" w:color="0282C9"/>
          <w:right w:val="single" w:sz="0" w:space="0" w:color="0282C9"/>
        </w:pBdr>
        <w:shd w:val="clear" w:color="auto" w:fill="0282C9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FFFFFF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Центр занятости населения Пермского края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2"/>
        <w:keepNext w:val="0"/>
        <w:keepLines w:val="0"/>
        <w:widowControl w:val="0"/>
        <w:pBdr>
          <w:top w:val="single" w:sz="0" w:space="0" w:color="0282C9"/>
          <w:left w:val="single" w:sz="0" w:space="0" w:color="0282C9"/>
          <w:bottom w:val="single" w:sz="0" w:space="0" w:color="0282C9"/>
          <w:right w:val="single" w:sz="0" w:space="0" w:color="0282C9"/>
        </w:pBdr>
        <w:shd w:val="clear" w:color="auto" w:fill="0282C9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9546" w:h="11178" w:orient="landscape"/>
          <w:pgMar w:top="463" w:right="7781" w:bottom="122" w:left="1810" w:header="0" w:footer="3" w:gutter="0"/>
          <w:cols w:num="2" w:space="720" w:equalWidth="0">
            <w:col w:w="3034" w:space="3494"/>
            <w:col w:w="3427"/>
          </w:cols>
          <w:noEndnote/>
          <w:rtlGutter w:val="0"/>
          <w:docGrid w:linePitch="360"/>
        </w:sectPr>
      </w:pPr>
      <w:r>
        <w:rPr>
          <w:color w:val="FFFFFF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Меры поддержки занятости в 2022 году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411710" cy="7098030"/>
                <wp:wrapNone/>
                <wp:docPr id="101" name="Shape 10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12411710" cy="7098030"/>
                        </a:xfrm>
                        <a:prstGeom prst="rect"/>
                        <a:solidFill>
                          <a:srgbClr val="0484C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977.30000000000007pt;height:558.89999999999998pt;z-index:-251658240;mso-position-horizontal-relative:page;mso-position-vertical-relative:page;z-index:-251658746" fillcolor="#0484C7" stroked="f"/>
            </w:pict>
          </mc:Fallback>
        </mc:AlternateConten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402590" cy="762000"/>
            <wp:docPr id="102" name="Picutre 10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59"/>
                    <a:stretch/>
                  </pic:blipFill>
                  <pic:spPr>
                    <a:xfrm>
                      <a:ext cx="402590" cy="7620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999" w:line="1" w:lineRule="exact"/>
      </w:pPr>
    </w:p>
    <w:p>
      <w:pPr>
        <w:pStyle w:val="Style69"/>
        <w:keepNext/>
        <w:keepLines/>
        <w:widowControl w:val="0"/>
        <w:pBdr>
          <w:top w:val="single" w:sz="0" w:space="0" w:color="0282C9"/>
          <w:left w:val="single" w:sz="0" w:space="0" w:color="0282C9"/>
          <w:bottom w:val="single" w:sz="0" w:space="0" w:color="0282C9"/>
          <w:right w:val="single" w:sz="0" w:space="0" w:color="0282C9"/>
        </w:pBdr>
        <w:shd w:val="clear" w:color="auto" w:fill="0282C9"/>
        <w:bidi w:val="0"/>
        <w:spacing w:before="0" w:line="240" w:lineRule="auto"/>
        <w:ind w:left="0" w:right="0" w:firstLine="0"/>
        <w:jc w:val="center"/>
      </w:pPr>
      <w:bookmarkStart w:id="48" w:name="bookmark48"/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Спасибо за внимание!</w:t>
      </w:r>
      <w:bookmarkEnd w:id="48"/>
    </w:p>
    <w:p>
      <w:pPr>
        <w:pStyle w:val="Style2"/>
        <w:keepNext w:val="0"/>
        <w:keepLines w:val="0"/>
        <w:widowControl w:val="0"/>
        <w:pBdr>
          <w:top w:val="single" w:sz="0" w:space="0" w:color="0282C9"/>
          <w:left w:val="single" w:sz="0" w:space="0" w:color="0282C9"/>
          <w:bottom w:val="single" w:sz="0" w:space="0" w:color="0282C9"/>
          <w:right w:val="single" w:sz="0" w:space="0" w:color="0282C9"/>
        </w:pBdr>
        <w:shd w:val="clear" w:color="auto" w:fill="0282C9"/>
        <w:bidi w:val="0"/>
        <w:spacing w:before="0" w:after="0" w:line="240" w:lineRule="auto"/>
        <w:ind w:left="0" w:right="0" w:firstLine="0"/>
        <w:jc w:val="center"/>
        <w:rPr>
          <w:sz w:val="40"/>
          <w:szCs w:val="40"/>
        </w:rPr>
      </w:pPr>
      <w:r>
        <w:fldChar w:fldCharType="begin"/>
      </w:r>
      <w:r>
        <w:rPr/>
        <w:instrText> HYPERLINK "http://www.cznperm.ru/" </w:instrText>
      </w:r>
      <w:r>
        <w:fldChar w:fldCharType="separate"/>
      </w:r>
      <w:r>
        <w:rPr>
          <w:color w:val="FFFFFF"/>
          <w:spacing w:val="0"/>
          <w:w w:val="100"/>
          <w:position w:val="0"/>
          <w:sz w:val="40"/>
          <w:szCs w:val="40"/>
          <w:shd w:val="clear" w:color="auto" w:fill="auto"/>
          <w:lang w:val="en-US" w:eastAsia="en-US" w:bidi="en-US"/>
        </w:rPr>
        <w:t>http://www.cznperm.ru/</w:t>
      </w:r>
      <w:r>
        <w:fldChar w:fldCharType="end"/>
      </w:r>
    </w:p>
    <w:sectPr>
      <w:footnotePr>
        <w:pos w:val="pageBottom"/>
        <w:numFmt w:val="decimal"/>
        <w:numRestart w:val="continuous"/>
      </w:footnotePr>
      <w:pgSz w:w="19546" w:h="11178" w:orient="landscape"/>
      <w:pgMar w:top="1955" w:right="6437" w:bottom="1693" w:left="621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&gt;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5668D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bullet"/>
      <w:lvlText w:val="■"/>
      <w:rPr>
        <w:rFonts w:ascii="Arial" w:eastAsia="Arial" w:hAnsi="Arial" w:cs="Arial"/>
        <w:b/>
        <w:bCs/>
        <w:i w:val="0"/>
        <w:iCs w:val="0"/>
        <w:smallCaps w:val="0"/>
        <w:strike w:val="0"/>
        <w:color w:val="05668D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1"/>
      <w:numFmt w:val="bullet"/>
      <w:lvlText w:val="□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0">
    <w:multiLevelType w:val="multilevel"/>
    <w:lvl w:ilvl="0">
      <w:start w:val="1"/>
      <w:numFmt w:val="bullet"/>
      <w:lvlText w:val="&gt;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1794D3"/>
        <w:spacing w:val="0"/>
        <w:w w:val="100"/>
        <w:position w:val="0"/>
        <w:sz w:val="56"/>
        <w:szCs w:val="56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Другое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6">
    <w:name w:val="Заголовок №2_"/>
    <w:basedOn w:val="DefaultParagraphFont"/>
    <w:link w:val="Style5"/>
    <w:rPr>
      <w:rFonts w:ascii="Segoe UI" w:eastAsia="Segoe UI" w:hAnsi="Segoe UI" w:cs="Segoe UI"/>
      <w:b/>
      <w:bCs/>
      <w:i w:val="0"/>
      <w:iCs w:val="0"/>
      <w:smallCaps w:val="0"/>
      <w:strike w:val="0"/>
      <w:sz w:val="66"/>
      <w:szCs w:val="66"/>
      <w:u w:val="none"/>
    </w:rPr>
  </w:style>
  <w:style w:type="character" w:customStyle="1" w:styleId="CharStyle8">
    <w:name w:val="Основной текст (2)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">
    <w:name w:val="Подпись к картинке_"/>
    <w:basedOn w:val="DefaultParagraphFont"/>
    <w:link w:val="Style16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21">
    <w:name w:val="Заголовок №3_"/>
    <w:basedOn w:val="DefaultParagraphFont"/>
    <w:link w:val="Style2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z w:val="48"/>
      <w:szCs w:val="48"/>
      <w:u w:val="none"/>
    </w:rPr>
  </w:style>
  <w:style w:type="character" w:customStyle="1" w:styleId="CharStyle24">
    <w:name w:val="Основной текст (3)_"/>
    <w:basedOn w:val="DefaultParagraphFont"/>
    <w:link w:val="Style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5668D"/>
      <w:sz w:val="32"/>
      <w:szCs w:val="32"/>
      <w:u w:val="none"/>
    </w:rPr>
  </w:style>
  <w:style w:type="character" w:customStyle="1" w:styleId="CharStyle34">
    <w:name w:val="Основной текст_"/>
    <w:basedOn w:val="DefaultParagraphFont"/>
    <w:link w:val="Style3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47">
    <w:name w:val="Заголовок №4_"/>
    <w:basedOn w:val="DefaultParagraphFont"/>
    <w:link w:val="Style46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70">
    <w:name w:val="Заголовок №1_"/>
    <w:basedOn w:val="DefaultParagraphFont"/>
    <w:link w:val="Styl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z w:val="72"/>
      <w:szCs w:val="72"/>
      <w:u w:val="none"/>
    </w:rPr>
  </w:style>
  <w:style w:type="paragraph" w:customStyle="1" w:styleId="Style2">
    <w:name w:val="Другое"/>
    <w:basedOn w:val="Normal"/>
    <w:link w:val="CharStyle3"/>
    <w:pPr>
      <w:widowControl w:val="0"/>
      <w:shd w:val="clear" w:color="auto" w:fill="auto"/>
      <w:spacing w:after="3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auto"/>
      <w:ind w:left="1300"/>
      <w:outlineLvl w:val="1"/>
    </w:pPr>
    <w:rPr>
      <w:rFonts w:ascii="Segoe UI" w:eastAsia="Segoe UI" w:hAnsi="Segoe UI" w:cs="Segoe UI"/>
      <w:b/>
      <w:bCs/>
      <w:i w:val="0"/>
      <w:iCs w:val="0"/>
      <w:smallCaps w:val="0"/>
      <w:strike w:val="0"/>
      <w:sz w:val="66"/>
      <w:szCs w:val="66"/>
      <w:u w:val="none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auto"/>
      <w:spacing w:line="233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6">
    <w:name w:val="Подпись к картинке"/>
    <w:basedOn w:val="Normal"/>
    <w:link w:val="CharStyle17"/>
    <w:pPr>
      <w:widowControl w:val="0"/>
      <w:shd w:val="clear" w:color="auto" w:fill="auto"/>
      <w:ind w:firstLine="300"/>
    </w:pPr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0">
    <w:name w:val="Заголовок №3"/>
    <w:basedOn w:val="Normal"/>
    <w:link w:val="CharStyle21"/>
    <w:pPr>
      <w:widowControl w:val="0"/>
      <w:shd w:val="clear" w:color="auto" w:fill="auto"/>
      <w:spacing w:after="410"/>
      <w:outlineLvl w:val="2"/>
    </w:pPr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z w:val="48"/>
      <w:szCs w:val="48"/>
      <w:u w:val="none"/>
    </w:rPr>
  </w:style>
  <w:style w:type="paragraph" w:customStyle="1" w:styleId="Style23">
    <w:name w:val="Основной текст (3)"/>
    <w:basedOn w:val="Normal"/>
    <w:link w:val="CharStyle24"/>
    <w:pPr>
      <w:widowControl w:val="0"/>
      <w:shd w:val="clear" w:color="auto" w:fill="auto"/>
      <w:spacing w:line="233" w:lineRule="auto"/>
      <w:ind w:left="440" w:hanging="44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5668D"/>
      <w:sz w:val="32"/>
      <w:szCs w:val="32"/>
      <w:u w:val="none"/>
    </w:rPr>
  </w:style>
  <w:style w:type="paragraph" w:customStyle="1" w:styleId="Style33">
    <w:name w:val="Основной текст"/>
    <w:basedOn w:val="Normal"/>
    <w:link w:val="CharStyle34"/>
    <w:pPr>
      <w:widowControl w:val="0"/>
      <w:shd w:val="clear" w:color="auto" w:fill="auto"/>
      <w:spacing w:after="3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46">
    <w:name w:val="Заголовок №4"/>
    <w:basedOn w:val="Normal"/>
    <w:link w:val="CharStyle47"/>
    <w:pPr>
      <w:widowControl w:val="0"/>
      <w:shd w:val="clear" w:color="auto" w:fill="auto"/>
      <w:outlineLvl w:val="3"/>
    </w:pPr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69">
    <w:name w:val="Заголовок №1"/>
    <w:basedOn w:val="Normal"/>
    <w:link w:val="CharStyle70"/>
    <w:pPr>
      <w:widowControl w:val="0"/>
      <w:shd w:val="clear" w:color="auto" w:fill="auto"/>
      <w:spacing w:after="2760"/>
      <w:jc w:val="center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z w:val="72"/>
      <w:szCs w:val="7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Relationship Id="rId29" Type="http://schemas.openxmlformats.org/officeDocument/2006/relationships/image" Target="media/image13.jpeg"/><Relationship Id="rId30" Type="http://schemas.openxmlformats.org/officeDocument/2006/relationships/image" Target="media/image13.jpeg" TargetMode="External"/><Relationship Id="rId31" Type="http://schemas.openxmlformats.org/officeDocument/2006/relationships/image" Target="media/image14.jpeg"/><Relationship Id="rId32" Type="http://schemas.openxmlformats.org/officeDocument/2006/relationships/image" Target="media/image14.jpeg" TargetMode="External"/><Relationship Id="rId33" Type="http://schemas.openxmlformats.org/officeDocument/2006/relationships/image" Target="media/image15.jpeg"/><Relationship Id="rId34" Type="http://schemas.openxmlformats.org/officeDocument/2006/relationships/image" Target="media/image15.jpeg" TargetMode="External"/><Relationship Id="rId35" Type="http://schemas.openxmlformats.org/officeDocument/2006/relationships/image" Target="media/image16.jpeg"/><Relationship Id="rId36" Type="http://schemas.openxmlformats.org/officeDocument/2006/relationships/image" Target="media/image16.jpeg" TargetMode="External"/><Relationship Id="rId37" Type="http://schemas.openxmlformats.org/officeDocument/2006/relationships/image" Target="media/image17.jpeg"/><Relationship Id="rId38" Type="http://schemas.openxmlformats.org/officeDocument/2006/relationships/image" Target="media/image17.jpeg" TargetMode="External"/><Relationship Id="rId39" Type="http://schemas.openxmlformats.org/officeDocument/2006/relationships/image" Target="media/image18.jpeg"/><Relationship Id="rId40" Type="http://schemas.openxmlformats.org/officeDocument/2006/relationships/image" Target="media/image18.jpeg" TargetMode="External"/><Relationship Id="rId41" Type="http://schemas.openxmlformats.org/officeDocument/2006/relationships/image" Target="media/image19.jpeg"/><Relationship Id="rId42" Type="http://schemas.openxmlformats.org/officeDocument/2006/relationships/image" Target="media/image19.jpeg" TargetMode="External"/><Relationship Id="rId43" Type="http://schemas.openxmlformats.org/officeDocument/2006/relationships/image" Target="media/image20.jpeg"/><Relationship Id="rId44" Type="http://schemas.openxmlformats.org/officeDocument/2006/relationships/image" Target="media/image20.jpeg" TargetMode="External"/><Relationship Id="rId45" Type="http://schemas.openxmlformats.org/officeDocument/2006/relationships/image" Target="media/image21.jpeg"/><Relationship Id="rId46" Type="http://schemas.openxmlformats.org/officeDocument/2006/relationships/image" Target="media/image21.jpeg" TargetMode="External"/><Relationship Id="rId47" Type="http://schemas.openxmlformats.org/officeDocument/2006/relationships/image" Target="media/image22.jpeg"/><Relationship Id="rId48" Type="http://schemas.openxmlformats.org/officeDocument/2006/relationships/image" Target="media/image22.jpeg" TargetMode="External"/><Relationship Id="rId49" Type="http://schemas.openxmlformats.org/officeDocument/2006/relationships/image" Target="media/image23.jpeg"/><Relationship Id="rId50" Type="http://schemas.openxmlformats.org/officeDocument/2006/relationships/image" Target="media/image23.jpeg" TargetMode="External"/><Relationship Id="rId51" Type="http://schemas.openxmlformats.org/officeDocument/2006/relationships/image" Target="media/image24.jpeg"/><Relationship Id="rId52" Type="http://schemas.openxmlformats.org/officeDocument/2006/relationships/image" Target="media/image24.jpeg" TargetMode="External"/><Relationship Id="rId53" Type="http://schemas.openxmlformats.org/officeDocument/2006/relationships/image" Target="media/image25.jpeg"/><Relationship Id="rId54" Type="http://schemas.openxmlformats.org/officeDocument/2006/relationships/image" Target="media/image25.jpeg" TargetMode="External"/><Relationship Id="rId55" Type="http://schemas.openxmlformats.org/officeDocument/2006/relationships/image" Target="media/image26.jpeg"/><Relationship Id="rId56" Type="http://schemas.openxmlformats.org/officeDocument/2006/relationships/image" Target="media/image26.jpeg" TargetMode="External"/><Relationship Id="rId57" Type="http://schemas.openxmlformats.org/officeDocument/2006/relationships/image" Target="media/image27.jpeg"/><Relationship Id="rId58" Type="http://schemas.openxmlformats.org/officeDocument/2006/relationships/image" Target="media/image27.jpeg" TargetMode="External"/><Relationship Id="rId59" Type="http://schemas.openxmlformats.org/officeDocument/2006/relationships/image" Target="media/image28.jpeg"/><Relationship Id="rId60" Type="http://schemas.openxmlformats.org/officeDocument/2006/relationships/image" Target="media/image28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Презентация PowerPoint</dc:title>
  <dc:subject/>
  <dc:creator>Визе Марина Владимировна</dc:creator>
  <cp:keywords>презентация;шаблон</cp:keywords>
</cp:coreProperties>
</file>